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30134A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</w:t>
            </w:r>
            <w:r w:rsidR="0008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</w:t>
            </w: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Kaznionica </w:t>
            </w:r>
            <w:r w:rsidR="0008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 Požegi</w:t>
            </w: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085B35">
        <w:rPr>
          <w:rFonts w:ascii="Times New Roman" w:hAnsi="Times New Roman" w:cs="Times New Roman"/>
          <w:sz w:val="24"/>
          <w:szCs w:val="24"/>
        </w:rPr>
        <w:t>50395</w:t>
      </w:r>
    </w:p>
    <w:p w:rsidR="00000B32" w:rsidRPr="0030134A" w:rsidRDefault="00085B3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broj: 04982495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085B35">
        <w:rPr>
          <w:rFonts w:ascii="Times New Roman" w:hAnsi="Times New Roman" w:cs="Times New Roman"/>
          <w:sz w:val="24"/>
          <w:szCs w:val="24"/>
        </w:rPr>
        <w:t>28324816977</w:t>
      </w:r>
    </w:p>
    <w:p w:rsidR="00085B35" w:rsidRPr="0030134A" w:rsidRDefault="00085B35" w:rsidP="00085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>
        <w:rPr>
          <w:rFonts w:ascii="Times New Roman" w:hAnsi="Times New Roman" w:cs="Times New Roman"/>
          <w:sz w:val="24"/>
          <w:szCs w:val="24"/>
        </w:rPr>
        <w:t xml:space="preserve"> Požega</w:t>
      </w:r>
    </w:p>
    <w:p w:rsidR="00085B35" w:rsidRPr="0030134A" w:rsidRDefault="00085B35" w:rsidP="00085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Ulica: Osječka 79</w:t>
      </w:r>
    </w:p>
    <w:p w:rsidR="00085B35" w:rsidRPr="0030134A" w:rsidRDefault="00085B35" w:rsidP="00085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Razina: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085B35" w:rsidRPr="0030134A" w:rsidRDefault="00085B35" w:rsidP="00085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>
        <w:rPr>
          <w:rFonts w:ascii="Times New Roman" w:hAnsi="Times New Roman" w:cs="Times New Roman"/>
          <w:sz w:val="24"/>
          <w:szCs w:val="24"/>
        </w:rPr>
        <w:t>109</w:t>
      </w:r>
    </w:p>
    <w:p w:rsidR="00085B35" w:rsidRPr="0030134A" w:rsidRDefault="00085B35" w:rsidP="00085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>
        <w:rPr>
          <w:rFonts w:ascii="Times New Roman" w:hAnsi="Times New Roman" w:cs="Times New Roman"/>
          <w:sz w:val="24"/>
          <w:szCs w:val="24"/>
        </w:rPr>
        <w:t>8423</w:t>
      </w:r>
    </w:p>
    <w:p w:rsidR="00085B35" w:rsidRPr="0030134A" w:rsidRDefault="00085B35" w:rsidP="00085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>
        <w:rPr>
          <w:rFonts w:ascii="Times New Roman" w:hAnsi="Times New Roman" w:cs="Times New Roman"/>
          <w:sz w:val="24"/>
          <w:szCs w:val="24"/>
        </w:rPr>
        <w:t>351</w:t>
      </w:r>
    </w:p>
    <w:p w:rsidR="00085B35" w:rsidRPr="0030134A" w:rsidRDefault="00085B35" w:rsidP="00085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Oznaka Razdoblja: 01.01.-3</w:t>
      </w:r>
      <w:r w:rsidR="0082317C">
        <w:rPr>
          <w:rFonts w:ascii="Times New Roman" w:hAnsi="Times New Roman" w:cs="Times New Roman"/>
          <w:sz w:val="24"/>
          <w:szCs w:val="24"/>
        </w:rPr>
        <w:t>0.06</w:t>
      </w:r>
      <w:r w:rsidRPr="0030134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9674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5B35" w:rsidRPr="0030134A" w:rsidRDefault="00085B35" w:rsidP="00085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B35" w:rsidRDefault="00085B35" w:rsidP="00085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Zakonski predstavnik: </w:t>
      </w:r>
      <w:r>
        <w:rPr>
          <w:rFonts w:ascii="Times New Roman" w:hAnsi="Times New Roman" w:cs="Times New Roman"/>
          <w:sz w:val="24"/>
          <w:szCs w:val="24"/>
        </w:rPr>
        <w:t>Zvonimir Leopoldović, upravitelj</w:t>
      </w:r>
    </w:p>
    <w:p w:rsidR="00085B35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Bilješke sastavio: Dominko Vidović, voditelj odjela financijsko-knjigovodstvenih poslova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C" w:rsidRPr="0030134A" w:rsidRDefault="005F51EC" w:rsidP="00823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GODIŠNJE FINANCIJSKO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IZVJEŠĆE 01.01.-3</w:t>
      </w:r>
      <w:r w:rsidR="0082317C">
        <w:rPr>
          <w:rFonts w:ascii="Times New Roman" w:hAnsi="Times New Roman" w:cs="Times New Roman"/>
          <w:b/>
          <w:sz w:val="24"/>
          <w:szCs w:val="24"/>
        </w:rPr>
        <w:t>0.06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.</w:t>
      </w:r>
      <w:r w:rsidR="00085B35">
        <w:rPr>
          <w:rFonts w:ascii="Times New Roman" w:hAnsi="Times New Roman" w:cs="Times New Roman"/>
          <w:b/>
          <w:sz w:val="24"/>
          <w:szCs w:val="24"/>
        </w:rPr>
        <w:t>202</w:t>
      </w:r>
      <w:r w:rsidR="00096740">
        <w:rPr>
          <w:rFonts w:ascii="Times New Roman" w:hAnsi="Times New Roman" w:cs="Times New Roman"/>
          <w:b/>
          <w:sz w:val="24"/>
          <w:szCs w:val="24"/>
        </w:rPr>
        <w:t>3</w:t>
      </w:r>
      <w:r w:rsidR="00085B35">
        <w:rPr>
          <w:rFonts w:ascii="Times New Roman" w:hAnsi="Times New Roman" w:cs="Times New Roman"/>
          <w:b/>
          <w:sz w:val="24"/>
          <w:szCs w:val="24"/>
        </w:rPr>
        <w:t>.</w:t>
      </w:r>
    </w:p>
    <w:p w:rsidR="00F03B57" w:rsidRPr="0030134A" w:rsidRDefault="00F03B57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B35" w:rsidRDefault="00085B35" w:rsidP="00085B35">
      <w:pPr>
        <w:pStyle w:val="Bodytext20"/>
        <w:shd w:val="clear" w:color="auto" w:fill="auto"/>
        <w:tabs>
          <w:tab w:val="left" w:pos="467"/>
        </w:tabs>
        <w:ind w:firstLine="0"/>
        <w:jc w:val="both"/>
        <w:rPr>
          <w:color w:val="000000"/>
          <w:sz w:val="24"/>
          <w:szCs w:val="24"/>
          <w:lang w:eastAsia="hr-HR" w:bidi="hr-HR"/>
        </w:rPr>
      </w:pPr>
      <w:r>
        <w:rPr>
          <w:sz w:val="24"/>
          <w:szCs w:val="24"/>
        </w:rPr>
        <w:t>Osnovna djelatnost</w:t>
      </w:r>
      <w:r w:rsidR="008B1B92" w:rsidRPr="0030134A">
        <w:rPr>
          <w:sz w:val="24"/>
          <w:szCs w:val="24"/>
        </w:rPr>
        <w:t>:</w:t>
      </w:r>
      <w:r w:rsidRPr="00085B35">
        <w:rPr>
          <w:color w:val="000000"/>
          <w:sz w:val="24"/>
          <w:szCs w:val="24"/>
          <w:lang w:eastAsia="hr-HR" w:bidi="hr-HR"/>
        </w:rPr>
        <w:t xml:space="preserve"> </w:t>
      </w:r>
      <w:r>
        <w:rPr>
          <w:color w:val="000000"/>
          <w:sz w:val="24"/>
          <w:szCs w:val="24"/>
          <w:lang w:eastAsia="hr-HR" w:bidi="hr-HR"/>
        </w:rPr>
        <w:t>Kaznionica</w:t>
      </w:r>
      <w:r w:rsidRPr="00597785">
        <w:rPr>
          <w:color w:val="000000"/>
          <w:sz w:val="24"/>
          <w:szCs w:val="24"/>
          <w:lang w:eastAsia="hr-HR" w:bidi="hr-HR"/>
        </w:rPr>
        <w:t xml:space="preserve"> u </w:t>
      </w:r>
      <w:r>
        <w:rPr>
          <w:color w:val="000000"/>
          <w:sz w:val="24"/>
          <w:szCs w:val="24"/>
          <w:lang w:eastAsia="hr-HR" w:bidi="hr-HR"/>
        </w:rPr>
        <w:t>Požegi</w:t>
      </w:r>
      <w:r w:rsidRPr="00597785">
        <w:rPr>
          <w:color w:val="000000"/>
          <w:sz w:val="24"/>
          <w:szCs w:val="24"/>
          <w:lang w:eastAsia="hr-HR" w:bidi="hr-HR"/>
        </w:rPr>
        <w:t xml:space="preserve"> je posebna ustroj</w:t>
      </w:r>
      <w:r>
        <w:rPr>
          <w:color w:val="000000"/>
          <w:sz w:val="24"/>
          <w:szCs w:val="24"/>
          <w:lang w:eastAsia="hr-HR" w:bidi="hr-HR"/>
        </w:rPr>
        <w:t>stv</w:t>
      </w:r>
      <w:r w:rsidRPr="00597785">
        <w:rPr>
          <w:color w:val="000000"/>
          <w:sz w:val="24"/>
          <w:szCs w:val="24"/>
          <w:lang w:eastAsia="hr-HR" w:bidi="hr-HR"/>
        </w:rPr>
        <w:t>ena jedinica Ministarstva pravosuđa</w:t>
      </w:r>
      <w:r>
        <w:rPr>
          <w:color w:val="000000"/>
          <w:sz w:val="24"/>
          <w:szCs w:val="24"/>
          <w:lang w:eastAsia="hr-HR" w:bidi="hr-HR"/>
        </w:rPr>
        <w:t xml:space="preserve"> i uprave</w:t>
      </w:r>
      <w:r w:rsidRPr="00597785">
        <w:rPr>
          <w:color w:val="000000"/>
          <w:sz w:val="24"/>
          <w:szCs w:val="24"/>
          <w:lang w:eastAsia="hr-HR" w:bidi="hr-HR"/>
        </w:rPr>
        <w:t xml:space="preserve">, Uprave za zatvorski sustav i probaciju, kazneno tijelo </w:t>
      </w:r>
      <w:r>
        <w:rPr>
          <w:color w:val="000000"/>
          <w:sz w:val="24"/>
          <w:szCs w:val="24"/>
          <w:lang w:eastAsia="hr-HR" w:bidi="hr-HR"/>
        </w:rPr>
        <w:t>u kojoj se izvršavaju mjere kazne zatvora izrečene osuđenim muškim i ženskim punoljetnim osobama te maloljetnim osobama. Glavna djelatnost Kaznionice je izvršavanje kazne zatvora sa svrhom osposobljavanja i pripreme zatvorenika, zatvorenica i maloljetnika za nastavak života u skladu s pozitivnim društvenim normama po isteku kazne.</w:t>
      </w:r>
    </w:p>
    <w:p w:rsidR="00085B35" w:rsidRPr="00BF1E83" w:rsidRDefault="00085B35" w:rsidP="00085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E83">
        <w:rPr>
          <w:rFonts w:ascii="Times New Roman" w:hAnsi="Times New Roman" w:cs="Times New Roman"/>
          <w:sz w:val="24"/>
          <w:szCs w:val="24"/>
        </w:rPr>
        <w:t xml:space="preserve">Rad </w:t>
      </w:r>
      <w:r>
        <w:rPr>
          <w:rFonts w:ascii="Times New Roman" w:hAnsi="Times New Roman" w:cs="Times New Roman"/>
          <w:sz w:val="24"/>
          <w:szCs w:val="24"/>
        </w:rPr>
        <w:t>Kaznionice</w:t>
      </w:r>
      <w:r w:rsidRPr="00BF1E83"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sz w:val="24"/>
          <w:szCs w:val="24"/>
        </w:rPr>
        <w:t>Požegi</w:t>
      </w:r>
      <w:r w:rsidRPr="00BF1E83">
        <w:rPr>
          <w:rFonts w:ascii="Times New Roman" w:hAnsi="Times New Roman" w:cs="Times New Roman"/>
          <w:sz w:val="24"/>
          <w:szCs w:val="24"/>
        </w:rPr>
        <w:t xml:space="preserve"> financira se i</w:t>
      </w:r>
      <w:r>
        <w:rPr>
          <w:rFonts w:ascii="Times New Roman" w:hAnsi="Times New Roman" w:cs="Times New Roman"/>
          <w:sz w:val="24"/>
          <w:szCs w:val="24"/>
        </w:rPr>
        <w:t xml:space="preserve">z sredstava Državnog proračuna te </w:t>
      </w:r>
      <w:r w:rsidRPr="00BF1E8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z  ostvarenih vlastitih prihoda,  te prihoda posebne namjene. </w:t>
      </w:r>
      <w:r w:rsidRPr="00BF1E83">
        <w:rPr>
          <w:rFonts w:ascii="Times New Roman" w:hAnsi="Times New Roman" w:cs="Times New Roman"/>
          <w:sz w:val="24"/>
          <w:szCs w:val="24"/>
        </w:rPr>
        <w:t>Sukladno zakonskim odredbama zatvorenike se potiče na rad i omogućuje im se rad temeljem Zakona o izvršavanju kazne zatvora (</w:t>
      </w:r>
      <w:r w:rsidR="00ED7E83">
        <w:rPr>
          <w:rFonts w:ascii="Times New Roman" w:hAnsi="Times New Roman" w:cs="Times New Roman"/>
          <w:sz w:val="24"/>
          <w:szCs w:val="24"/>
        </w:rPr>
        <w:t xml:space="preserve"> NN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740">
        <w:rPr>
          <w:rFonts w:ascii="Times New Roman" w:hAnsi="Times New Roman" w:cs="Times New Roman"/>
          <w:sz w:val="24"/>
          <w:szCs w:val="24"/>
        </w:rPr>
        <w:t>14/21</w:t>
      </w:r>
      <w:r w:rsidRPr="00BF1E83">
        <w:rPr>
          <w:rFonts w:ascii="Times New Roman" w:hAnsi="Times New Roman" w:cs="Times New Roman"/>
          <w:sz w:val="24"/>
          <w:szCs w:val="24"/>
        </w:rPr>
        <w:t xml:space="preserve">) i Pravilnika o radu </w:t>
      </w:r>
      <w:r w:rsidR="00096740">
        <w:rPr>
          <w:rFonts w:ascii="Times New Roman" w:hAnsi="Times New Roman" w:cs="Times New Roman"/>
          <w:sz w:val="24"/>
          <w:szCs w:val="24"/>
        </w:rPr>
        <w:t xml:space="preserve"> raspolaganju novcem zatvorenika </w:t>
      </w:r>
      <w:r w:rsidRPr="00BF1E83">
        <w:rPr>
          <w:rFonts w:ascii="Times New Roman" w:hAnsi="Times New Roman" w:cs="Times New Roman"/>
          <w:sz w:val="24"/>
          <w:szCs w:val="24"/>
        </w:rPr>
        <w:t>(</w:t>
      </w:r>
      <w:r w:rsidR="00096740">
        <w:rPr>
          <w:rFonts w:ascii="Times New Roman" w:hAnsi="Times New Roman" w:cs="Times New Roman"/>
          <w:sz w:val="24"/>
          <w:szCs w:val="24"/>
        </w:rPr>
        <w:t>NN 67/2022</w:t>
      </w:r>
      <w:r w:rsidRPr="00BF1E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E83">
        <w:rPr>
          <w:rFonts w:ascii="Times New Roman" w:hAnsi="Times New Roman" w:cs="Times New Roman"/>
          <w:sz w:val="24"/>
          <w:szCs w:val="24"/>
        </w:rPr>
        <w:t>Ostvarivanje i trošenje vlastitih prihoda vrši se u sk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F1E83">
        <w:rPr>
          <w:rFonts w:ascii="Times New Roman" w:hAnsi="Times New Roman" w:cs="Times New Roman"/>
          <w:sz w:val="24"/>
          <w:szCs w:val="24"/>
        </w:rPr>
        <w:t>adu sa Pravilnikom o mjerilima i načinu kor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F1E83">
        <w:rPr>
          <w:rFonts w:ascii="Times New Roman" w:hAnsi="Times New Roman" w:cs="Times New Roman"/>
          <w:sz w:val="24"/>
          <w:szCs w:val="24"/>
        </w:rPr>
        <w:t>štenja</w:t>
      </w:r>
      <w:r w:rsidR="00096740">
        <w:rPr>
          <w:rFonts w:ascii="Times New Roman" w:hAnsi="Times New Roman" w:cs="Times New Roman"/>
          <w:sz w:val="24"/>
          <w:szCs w:val="24"/>
        </w:rPr>
        <w:t xml:space="preserve"> nenamjenskih donacija i</w:t>
      </w:r>
      <w:r w:rsidRPr="00BF1E83">
        <w:rPr>
          <w:rFonts w:ascii="Times New Roman" w:hAnsi="Times New Roman" w:cs="Times New Roman"/>
          <w:sz w:val="24"/>
          <w:szCs w:val="24"/>
        </w:rPr>
        <w:t xml:space="preserve"> vlastitih prihoda</w:t>
      </w:r>
      <w:r w:rsidR="00096740">
        <w:rPr>
          <w:rFonts w:ascii="Times New Roman" w:hAnsi="Times New Roman" w:cs="Times New Roman"/>
          <w:sz w:val="24"/>
          <w:szCs w:val="24"/>
        </w:rPr>
        <w:t xml:space="preserve"> proračunskih korisnika iz nadležnosti Ministarstva pravosuđa i uprave</w:t>
      </w:r>
      <w:r w:rsidRPr="00BF1E83">
        <w:rPr>
          <w:rFonts w:ascii="Times New Roman" w:hAnsi="Times New Roman" w:cs="Times New Roman"/>
          <w:sz w:val="24"/>
          <w:szCs w:val="24"/>
        </w:rPr>
        <w:t xml:space="preserve"> kaznenih tijela (</w:t>
      </w:r>
      <w:r w:rsidR="00096740">
        <w:rPr>
          <w:rFonts w:ascii="Times New Roman" w:hAnsi="Times New Roman" w:cs="Times New Roman"/>
          <w:sz w:val="24"/>
          <w:szCs w:val="24"/>
        </w:rPr>
        <w:t>NN 67/2023</w:t>
      </w:r>
      <w:r w:rsidRPr="00BF1E83">
        <w:rPr>
          <w:rFonts w:ascii="Times New Roman" w:hAnsi="Times New Roman" w:cs="Times New Roman"/>
          <w:sz w:val="24"/>
          <w:szCs w:val="24"/>
        </w:rPr>
        <w:t>).</w:t>
      </w:r>
    </w:p>
    <w:p w:rsidR="00085B35" w:rsidRPr="00597785" w:rsidRDefault="00085B35" w:rsidP="00085B35">
      <w:pPr>
        <w:pStyle w:val="Bodytext20"/>
        <w:shd w:val="clear" w:color="auto" w:fill="auto"/>
        <w:tabs>
          <w:tab w:val="left" w:pos="467"/>
        </w:tabs>
        <w:ind w:firstLine="0"/>
        <w:jc w:val="both"/>
        <w:rPr>
          <w:sz w:val="24"/>
          <w:szCs w:val="24"/>
        </w:rPr>
      </w:pPr>
    </w:p>
    <w:p w:rsidR="00CF70FE" w:rsidRDefault="00CF70FE" w:rsidP="00CF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F0E" w:rsidRDefault="00262F0E" w:rsidP="00CF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740" w:rsidRDefault="00096740" w:rsidP="00CF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740" w:rsidRPr="0030134A" w:rsidRDefault="00096740" w:rsidP="00CF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F0E" w:rsidRPr="000A3075" w:rsidRDefault="00262F0E" w:rsidP="00262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lastRenderedPageBreak/>
        <w:t>B I LJ E Š K E</w:t>
      </w:r>
    </w:p>
    <w:p w:rsidR="00262F0E" w:rsidRPr="000A3075" w:rsidRDefault="00262F0E" w:rsidP="00262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262F0E" w:rsidRPr="000A3075" w:rsidRDefault="00262F0E" w:rsidP="00262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262F0E" w:rsidRPr="000A3075" w:rsidRDefault="00262F0E" w:rsidP="00262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01.01.– 3</w:t>
      </w:r>
      <w:r w:rsidR="0082317C">
        <w:rPr>
          <w:rFonts w:ascii="Times New Roman" w:hAnsi="Times New Roman" w:cs="Times New Roman"/>
          <w:b/>
          <w:sz w:val="24"/>
          <w:szCs w:val="24"/>
        </w:rPr>
        <w:t>0.06</w:t>
      </w:r>
      <w:r w:rsidRPr="000A30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096740">
        <w:rPr>
          <w:rFonts w:ascii="Times New Roman" w:hAnsi="Times New Roman" w:cs="Times New Roman"/>
          <w:b/>
          <w:sz w:val="24"/>
          <w:szCs w:val="24"/>
        </w:rPr>
        <w:t>3</w:t>
      </w:r>
      <w:r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262F0E" w:rsidRPr="0030134A" w:rsidRDefault="00262F0E" w:rsidP="00262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F0E" w:rsidRPr="0030134A" w:rsidRDefault="00262F0E" w:rsidP="00262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F0E" w:rsidRPr="0030134A" w:rsidRDefault="00262F0E" w:rsidP="00262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F0E" w:rsidRPr="0030134A" w:rsidRDefault="0082317C" w:rsidP="00262F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8746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62F0E" w:rsidRPr="0030134A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:rsidR="00262F0E" w:rsidRPr="0030134A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F0E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 godine na dan 3</w:t>
      </w:r>
      <w:r w:rsidR="0082317C">
        <w:rPr>
          <w:rFonts w:ascii="Times New Roman" w:hAnsi="Times New Roman" w:cs="Times New Roman"/>
          <w:sz w:val="24"/>
          <w:szCs w:val="24"/>
        </w:rPr>
        <w:t>0</w:t>
      </w:r>
      <w:r w:rsidRPr="0030134A">
        <w:rPr>
          <w:rFonts w:ascii="Times New Roman" w:hAnsi="Times New Roman" w:cs="Times New Roman"/>
          <w:sz w:val="24"/>
          <w:szCs w:val="24"/>
        </w:rPr>
        <w:t xml:space="preserve">. </w:t>
      </w:r>
      <w:r w:rsidR="0082317C">
        <w:rPr>
          <w:rFonts w:ascii="Times New Roman" w:hAnsi="Times New Roman" w:cs="Times New Roman"/>
          <w:sz w:val="24"/>
          <w:szCs w:val="24"/>
        </w:rPr>
        <w:t>lipnja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096740">
        <w:rPr>
          <w:rFonts w:ascii="Times New Roman" w:hAnsi="Times New Roman" w:cs="Times New Roman"/>
          <w:sz w:val="24"/>
          <w:szCs w:val="24"/>
        </w:rPr>
        <w:t>3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</w:t>
      </w:r>
      <w:r w:rsidR="00096740">
        <w:rPr>
          <w:rFonts w:ascii="Times New Roman" w:hAnsi="Times New Roman" w:cs="Times New Roman"/>
          <w:sz w:val="24"/>
          <w:szCs w:val="24"/>
        </w:rPr>
        <w:t xml:space="preserve">veći su </w:t>
      </w:r>
      <w:r w:rsidRPr="0030134A">
        <w:rPr>
          <w:rFonts w:ascii="Times New Roman" w:hAnsi="Times New Roman" w:cs="Times New Roman"/>
          <w:sz w:val="24"/>
          <w:szCs w:val="24"/>
        </w:rPr>
        <w:t xml:space="preserve">za </w:t>
      </w:r>
      <w:r w:rsidR="00096740">
        <w:rPr>
          <w:rFonts w:ascii="Times New Roman" w:hAnsi="Times New Roman" w:cs="Times New Roman"/>
          <w:sz w:val="24"/>
          <w:szCs w:val="24"/>
        </w:rPr>
        <w:t>13</w:t>
      </w:r>
      <w:r w:rsidR="0082317C">
        <w:rPr>
          <w:rFonts w:ascii="Times New Roman" w:hAnsi="Times New Roman" w:cs="Times New Roman"/>
          <w:sz w:val="24"/>
          <w:szCs w:val="24"/>
        </w:rPr>
        <w:t>,4</w:t>
      </w:r>
      <w:r w:rsidRPr="0030134A">
        <w:rPr>
          <w:rFonts w:ascii="Times New Roman" w:hAnsi="Times New Roman" w:cs="Times New Roman"/>
          <w:sz w:val="24"/>
          <w:szCs w:val="24"/>
        </w:rPr>
        <w:t xml:space="preserve">% od ostvarenog u izvještajnom razdoblju prethodne godine, što je rezultat </w:t>
      </w:r>
      <w:r w:rsidR="00096740">
        <w:rPr>
          <w:rFonts w:ascii="Times New Roman" w:hAnsi="Times New Roman" w:cs="Times New Roman"/>
          <w:sz w:val="24"/>
          <w:szCs w:val="24"/>
        </w:rPr>
        <w:t>više</w:t>
      </w:r>
      <w:r>
        <w:rPr>
          <w:rFonts w:ascii="Times New Roman" w:hAnsi="Times New Roman" w:cs="Times New Roman"/>
          <w:sz w:val="24"/>
          <w:szCs w:val="24"/>
        </w:rPr>
        <w:t xml:space="preserve"> evidentiranih </w:t>
      </w:r>
      <w:r w:rsidR="00096740">
        <w:rPr>
          <w:rFonts w:ascii="Times New Roman" w:hAnsi="Times New Roman" w:cs="Times New Roman"/>
          <w:sz w:val="24"/>
          <w:szCs w:val="24"/>
        </w:rPr>
        <w:t xml:space="preserve">prihoda od prodaje proizvoda i robe te pruženih usluga kao i </w:t>
      </w:r>
      <w:r w:rsidR="00E8414B">
        <w:rPr>
          <w:rFonts w:ascii="Times New Roman" w:hAnsi="Times New Roman" w:cs="Times New Roman"/>
          <w:sz w:val="24"/>
          <w:szCs w:val="24"/>
        </w:rPr>
        <w:t>prihoda iz nadležnog proračuna za financiranje redovne djelatnosti proračunskih korisnika.</w:t>
      </w:r>
      <w:r w:rsidR="000967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050" w:rsidRDefault="00577050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050" w:rsidRPr="0030134A" w:rsidRDefault="0082317C" w:rsidP="00577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6148</w:t>
      </w:r>
      <w:r w:rsidR="00F87462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77050" w:rsidRPr="0030134A">
        <w:rPr>
          <w:rFonts w:ascii="Times New Roman" w:hAnsi="Times New Roman" w:cs="Times New Roman"/>
          <w:b/>
          <w:sz w:val="24"/>
          <w:szCs w:val="24"/>
        </w:rPr>
        <w:t xml:space="preserve"> POREZI NA ROBU I USLUGE</w:t>
      </w:r>
    </w:p>
    <w:p w:rsidR="00577050" w:rsidRPr="0030134A" w:rsidRDefault="00577050" w:rsidP="00577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4928" w:rsidRDefault="00577050" w:rsidP="00577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Ukupno iznose </w:t>
      </w:r>
      <w:r w:rsidR="00E8414B">
        <w:rPr>
          <w:rFonts w:ascii="Times New Roman" w:hAnsi="Times New Roman" w:cs="Times New Roman"/>
          <w:sz w:val="24"/>
          <w:szCs w:val="24"/>
        </w:rPr>
        <w:t>63.770,89 €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134A">
        <w:rPr>
          <w:rFonts w:ascii="Times New Roman" w:hAnsi="Times New Roman" w:cs="Times New Roman"/>
          <w:sz w:val="24"/>
          <w:szCs w:val="24"/>
        </w:rPr>
        <w:t xml:space="preserve"> a odnose se na</w:t>
      </w:r>
      <w:r>
        <w:rPr>
          <w:rFonts w:ascii="Times New Roman" w:hAnsi="Times New Roman" w:cs="Times New Roman"/>
          <w:sz w:val="24"/>
          <w:szCs w:val="24"/>
        </w:rPr>
        <w:t xml:space="preserve"> lutrijska sredstva doznačena u svrhu provođenja </w:t>
      </w:r>
      <w:r w:rsidRPr="00577050">
        <w:rPr>
          <w:rFonts w:ascii="Times New Roman" w:hAnsi="Times New Roman" w:cs="Times New Roman"/>
          <w:sz w:val="24"/>
          <w:szCs w:val="24"/>
        </w:rPr>
        <w:t>programa</w:t>
      </w:r>
      <w:r w:rsidR="0082317C">
        <w:rPr>
          <w:rFonts w:ascii="Times New Roman" w:hAnsi="Times New Roman" w:cs="Times New Roman"/>
          <w:sz w:val="24"/>
          <w:szCs w:val="24"/>
        </w:rPr>
        <w:t xml:space="preserve"> Udruge za Prevencije Ovisnosti</w:t>
      </w:r>
      <w:r w:rsidR="008700DF">
        <w:rPr>
          <w:rFonts w:ascii="Times New Roman" w:hAnsi="Times New Roman" w:cs="Times New Roman"/>
          <w:sz w:val="24"/>
          <w:szCs w:val="24"/>
        </w:rPr>
        <w:t>, Udruge Skribonauti, Udruge Pčelara „Pčelinjak“ te Udruge društva likovnih umjetnika.</w:t>
      </w:r>
    </w:p>
    <w:p w:rsidR="008700DF" w:rsidRDefault="008700DF" w:rsidP="00577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050" w:rsidRPr="0030134A" w:rsidRDefault="000C29C2" w:rsidP="00577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639</w:t>
      </w:r>
      <w:r w:rsidR="00577050" w:rsidRPr="00301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050">
        <w:rPr>
          <w:rFonts w:ascii="Times New Roman" w:hAnsi="Times New Roman" w:cs="Times New Roman"/>
          <w:b/>
          <w:sz w:val="24"/>
          <w:szCs w:val="24"/>
        </w:rPr>
        <w:t>POMOĆI IZ INOZEMSTVA I OD SUBJEKATA OPĆEG PRORAČUNA</w:t>
      </w:r>
    </w:p>
    <w:p w:rsidR="00577050" w:rsidRPr="0030134A" w:rsidRDefault="00577050" w:rsidP="00577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F0E" w:rsidRDefault="00577050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Ukupno iznose </w:t>
      </w:r>
      <w:r w:rsidR="004B74DA">
        <w:rPr>
          <w:rFonts w:ascii="Times New Roman" w:hAnsi="Times New Roman" w:cs="Times New Roman"/>
          <w:sz w:val="24"/>
          <w:szCs w:val="24"/>
        </w:rPr>
        <w:t>39.452,43 €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134A">
        <w:rPr>
          <w:rFonts w:ascii="Times New Roman" w:hAnsi="Times New Roman" w:cs="Times New Roman"/>
          <w:sz w:val="24"/>
          <w:szCs w:val="24"/>
        </w:rPr>
        <w:t xml:space="preserve"> a odnose se </w:t>
      </w:r>
      <w:r>
        <w:rPr>
          <w:rFonts w:ascii="Times New Roman" w:hAnsi="Times New Roman" w:cs="Times New Roman"/>
          <w:sz w:val="24"/>
          <w:szCs w:val="24"/>
        </w:rPr>
        <w:t>na namjenska sredstva koja je doznačila</w:t>
      </w:r>
      <w:r w:rsidR="00214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Agencija za plaćanje u poljoprivredi, ribarstvu i ruralnom razvoju za poticaje u poljoprivredi</w:t>
      </w:r>
      <w:r w:rsidR="000C29C2">
        <w:rPr>
          <w:rFonts w:ascii="Times New Roman" w:hAnsi="Times New Roman" w:cs="Times New Roman"/>
          <w:sz w:val="24"/>
          <w:szCs w:val="24"/>
        </w:rPr>
        <w:t xml:space="preserve">. U odnosu na prethodnu godinu evidentirano je manje prihoda jer su u izvještajnom </w:t>
      </w:r>
      <w:r w:rsidR="00ED7E83">
        <w:rPr>
          <w:rFonts w:ascii="Times New Roman" w:hAnsi="Times New Roman" w:cs="Times New Roman"/>
          <w:sz w:val="24"/>
          <w:szCs w:val="24"/>
        </w:rPr>
        <w:t>prethodne godine doznačeni poticaji za potporu poljoprivrednim proizvođačima koji su se uslijed usporavanja ili potpune obustave gospodarskih aktivnosti uzrokovanih pandemijom virusa COVID-19 suočili s poslovnim poteškoćama.</w:t>
      </w:r>
    </w:p>
    <w:p w:rsidR="00ED7E83" w:rsidRDefault="00ED7E83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F0E" w:rsidRPr="0030134A" w:rsidRDefault="000C29C2" w:rsidP="00262F0E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64</w:t>
      </w:r>
      <w:r w:rsidR="00262F0E" w:rsidRPr="0030134A">
        <w:rPr>
          <w:rFonts w:ascii="Times New Roman" w:hAnsi="Times New Roman"/>
          <w:i w:val="0"/>
          <w:sz w:val="24"/>
          <w:szCs w:val="24"/>
        </w:rPr>
        <w:t xml:space="preserve"> – PRIHODI OD IMOVINE</w:t>
      </w:r>
    </w:p>
    <w:p w:rsidR="00262F0E" w:rsidRPr="0030134A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F0E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Navedeni prihodi u ukupnom iznosu od </w:t>
      </w:r>
      <w:r w:rsidR="00ED7E83">
        <w:rPr>
          <w:rFonts w:ascii="Times New Roman" w:hAnsi="Times New Roman" w:cs="Times New Roman"/>
          <w:sz w:val="24"/>
          <w:szCs w:val="24"/>
        </w:rPr>
        <w:t>0,99 €</w:t>
      </w:r>
      <w:r w:rsidRPr="0030134A">
        <w:rPr>
          <w:rFonts w:ascii="Times New Roman" w:hAnsi="Times New Roman" w:cs="Times New Roman"/>
          <w:sz w:val="24"/>
          <w:szCs w:val="24"/>
        </w:rPr>
        <w:t xml:space="preserve"> ostvareni su s osnova </w:t>
      </w:r>
      <w:r>
        <w:rPr>
          <w:rFonts w:ascii="Times New Roman" w:hAnsi="Times New Roman" w:cs="Times New Roman"/>
          <w:sz w:val="24"/>
          <w:szCs w:val="24"/>
        </w:rPr>
        <w:t>naplaćenih kamata na depozite po viđenju</w:t>
      </w:r>
      <w:r w:rsidR="00577050">
        <w:rPr>
          <w:rFonts w:ascii="Times New Roman" w:hAnsi="Times New Roman" w:cs="Times New Roman"/>
          <w:sz w:val="24"/>
          <w:szCs w:val="24"/>
        </w:rPr>
        <w:t>.</w:t>
      </w:r>
    </w:p>
    <w:p w:rsidR="00262F0E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F0E" w:rsidRPr="0030134A" w:rsidRDefault="000C29C2" w:rsidP="00577050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65</w:t>
      </w:r>
      <w:r w:rsidR="00F87462">
        <w:rPr>
          <w:rFonts w:ascii="Times New Roman" w:hAnsi="Times New Roman"/>
          <w:b/>
          <w:bCs/>
          <w:sz w:val="24"/>
          <w:szCs w:val="24"/>
        </w:rPr>
        <w:t xml:space="preserve"> -</w:t>
      </w:r>
      <w:r w:rsidR="00262F0E" w:rsidRPr="0030134A">
        <w:rPr>
          <w:rFonts w:ascii="Times New Roman" w:hAnsi="Times New Roman"/>
          <w:b/>
          <w:bCs/>
          <w:sz w:val="24"/>
          <w:szCs w:val="24"/>
        </w:rPr>
        <w:t xml:space="preserve"> PRIHODI OD UPRAVNIH I ADMINISTRATIVNIH PRISTOJBI, </w:t>
      </w:r>
      <w:r w:rsidR="005770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62F0E" w:rsidRPr="0030134A">
        <w:rPr>
          <w:rFonts w:ascii="Times New Roman" w:hAnsi="Times New Roman"/>
          <w:b/>
          <w:bCs/>
          <w:sz w:val="24"/>
          <w:szCs w:val="24"/>
        </w:rPr>
        <w:t>PRISTOJBI PO POSEBNIM PROPISIMA I NAKNADA</w:t>
      </w:r>
    </w:p>
    <w:p w:rsidR="00262F0E" w:rsidRPr="0030134A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F0E" w:rsidRPr="0030134A" w:rsidRDefault="00577050" w:rsidP="00262F0E">
      <w:pPr>
        <w:pStyle w:val="Tijeloteks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ovom </w:t>
      </w:r>
      <w:r w:rsidR="000C29C2">
        <w:rPr>
          <w:rFonts w:ascii="Times New Roman" w:hAnsi="Times New Roman"/>
          <w:sz w:val="24"/>
          <w:szCs w:val="24"/>
        </w:rPr>
        <w:t>kontu</w:t>
      </w:r>
      <w:r>
        <w:rPr>
          <w:rFonts w:ascii="Times New Roman" w:hAnsi="Times New Roman"/>
          <w:sz w:val="24"/>
          <w:szCs w:val="24"/>
        </w:rPr>
        <w:t xml:space="preserve"> evidentirani su prihodi s osnove sufinanciranja troškova sprovođenja zatvorenika i kopiranja za zatvorenike</w:t>
      </w:r>
      <w:r w:rsidR="00214928">
        <w:rPr>
          <w:rFonts w:ascii="Times New Roman" w:hAnsi="Times New Roman"/>
          <w:sz w:val="24"/>
          <w:szCs w:val="24"/>
        </w:rPr>
        <w:t xml:space="preserve"> te namjenski prihodi po osnovi štete od osiguranja</w:t>
      </w:r>
      <w:r w:rsidR="000C29C2">
        <w:rPr>
          <w:rFonts w:ascii="Times New Roman" w:hAnsi="Times New Roman"/>
          <w:sz w:val="24"/>
          <w:szCs w:val="24"/>
        </w:rPr>
        <w:t xml:space="preserve">. </w:t>
      </w:r>
    </w:p>
    <w:p w:rsidR="00262F0E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F0E" w:rsidRPr="0030134A" w:rsidRDefault="000C29C2" w:rsidP="00262F0E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66</w:t>
      </w:r>
      <w:r w:rsidR="00F87462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262F0E"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PRIHODI OD PRODAJE PROIZVODA I ROBE TE PRUŽENIH</w:t>
      </w:r>
    </w:p>
    <w:p w:rsidR="00262F0E" w:rsidRPr="0030134A" w:rsidRDefault="00262F0E" w:rsidP="00262F0E">
      <w:pPr>
        <w:spacing w:after="0" w:line="240" w:lineRule="auto"/>
        <w:ind w:left="2124" w:hanging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USLUGA I PRIHODI OD DONACIJA</w:t>
      </w:r>
    </w:p>
    <w:p w:rsidR="00262F0E" w:rsidRPr="0030134A" w:rsidRDefault="00262F0E" w:rsidP="00262F0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62F0E" w:rsidRPr="0030134A" w:rsidRDefault="00262F0E" w:rsidP="00262F0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0134A">
        <w:rPr>
          <w:rFonts w:ascii="Times New Roman" w:hAnsi="Times New Roman" w:cs="Times New Roman"/>
          <w:sz w:val="24"/>
          <w:szCs w:val="24"/>
        </w:rPr>
        <w:t xml:space="preserve"> iznosu od </w:t>
      </w:r>
      <w:r w:rsidR="00ED7E83">
        <w:rPr>
          <w:rFonts w:ascii="Times New Roman" w:hAnsi="Times New Roman" w:cs="Times New Roman"/>
          <w:sz w:val="24"/>
          <w:szCs w:val="24"/>
        </w:rPr>
        <w:t>334.212,57 €</w:t>
      </w:r>
      <w:r w:rsidRPr="0030134A">
        <w:rPr>
          <w:rFonts w:ascii="Times New Roman" w:hAnsi="Times New Roman" w:cs="Times New Roman"/>
          <w:sz w:val="24"/>
          <w:szCs w:val="24"/>
        </w:rPr>
        <w:t xml:space="preserve"> kao:</w:t>
      </w:r>
    </w:p>
    <w:p w:rsidR="00ED7E83" w:rsidRDefault="00262F0E" w:rsidP="00262F0E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prihodi od prodaje proizvoda i robe </w:t>
      </w:r>
      <w:r w:rsidR="00ED7E83">
        <w:rPr>
          <w:rFonts w:ascii="Times New Roman" w:hAnsi="Times New Roman" w:cs="Times New Roman"/>
          <w:sz w:val="24"/>
          <w:szCs w:val="24"/>
        </w:rPr>
        <w:t>u iznosu 302.025,30</w:t>
      </w:r>
    </w:p>
    <w:p w:rsidR="00262F0E" w:rsidRPr="0030134A" w:rsidRDefault="00ED7E83" w:rsidP="00262F0E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</w:t>
      </w:r>
      <w:r w:rsidR="00262F0E" w:rsidRPr="0030134A">
        <w:rPr>
          <w:rFonts w:ascii="Times New Roman" w:hAnsi="Times New Roman" w:cs="Times New Roman"/>
          <w:sz w:val="24"/>
          <w:szCs w:val="24"/>
        </w:rPr>
        <w:t xml:space="preserve">pruženih usluga u iznosu </w:t>
      </w:r>
      <w:r w:rsidR="00262F0E">
        <w:rPr>
          <w:rFonts w:ascii="Times New Roman" w:hAnsi="Times New Roman" w:cs="Times New Roman"/>
          <w:sz w:val="24"/>
          <w:szCs w:val="24"/>
        </w:rPr>
        <w:t xml:space="preserve">od </w:t>
      </w:r>
      <w:r w:rsidR="000C29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32.187,27 €</w:t>
      </w:r>
    </w:p>
    <w:p w:rsidR="00214928" w:rsidRPr="00214928" w:rsidRDefault="000C29C2" w:rsidP="00214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odnosu na izvještajno razdoblje prethodne godine </w:t>
      </w:r>
      <w:r w:rsidR="00ED7E83">
        <w:rPr>
          <w:rFonts w:ascii="Times New Roman" w:hAnsi="Times New Roman" w:cs="Times New Roman"/>
          <w:sz w:val="24"/>
          <w:szCs w:val="24"/>
        </w:rPr>
        <w:t>došlo je do povećanja navedenih prihoda uslijed povećane prodaje te zbog povećanja cijena robe i pruženih usluga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2F0E" w:rsidRPr="0030134A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F0E" w:rsidRPr="0030134A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CE0" w:rsidRDefault="001F4CE0" w:rsidP="00262F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CE0" w:rsidRDefault="001F4CE0" w:rsidP="00262F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F0E" w:rsidRPr="0030134A" w:rsidRDefault="000C29C2" w:rsidP="00262F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6711</w:t>
      </w:r>
      <w:r w:rsidR="00F8746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62F0E">
        <w:rPr>
          <w:rFonts w:ascii="Times New Roman" w:hAnsi="Times New Roman" w:cs="Times New Roman"/>
          <w:b/>
          <w:sz w:val="24"/>
          <w:szCs w:val="24"/>
        </w:rPr>
        <w:t>PRIHODI IZ NADLEŽNOG PRORAČUNA ZA FINANCIRANJE REDOVNOG POSLOVANJA</w:t>
      </w:r>
    </w:p>
    <w:p w:rsidR="00262F0E" w:rsidRPr="0030134A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F0E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Ukupno</w:t>
      </w:r>
      <w:r>
        <w:rPr>
          <w:rFonts w:ascii="Times New Roman" w:hAnsi="Times New Roman" w:cs="Times New Roman"/>
          <w:sz w:val="24"/>
          <w:szCs w:val="24"/>
        </w:rPr>
        <w:t xml:space="preserve"> prihodi na ovom </w:t>
      </w:r>
      <w:r w:rsidR="001F4CE0">
        <w:rPr>
          <w:rFonts w:ascii="Times New Roman" w:hAnsi="Times New Roman" w:cs="Times New Roman"/>
          <w:sz w:val="24"/>
          <w:szCs w:val="24"/>
        </w:rPr>
        <w:t>kontu</w:t>
      </w:r>
      <w:r>
        <w:rPr>
          <w:rFonts w:ascii="Times New Roman" w:hAnsi="Times New Roman" w:cs="Times New Roman"/>
          <w:sz w:val="24"/>
          <w:szCs w:val="24"/>
        </w:rPr>
        <w:t xml:space="preserve"> veći su za </w:t>
      </w:r>
      <w:r w:rsidR="006E59A8">
        <w:rPr>
          <w:rFonts w:ascii="Times New Roman" w:hAnsi="Times New Roman" w:cs="Times New Roman"/>
          <w:sz w:val="24"/>
          <w:szCs w:val="24"/>
        </w:rPr>
        <w:t>14,9</w:t>
      </w:r>
      <w:r w:rsidR="00214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u odnosu na </w:t>
      </w:r>
      <w:r w:rsidR="001F4CE0">
        <w:rPr>
          <w:rFonts w:ascii="Times New Roman" w:hAnsi="Times New Roman" w:cs="Times New Roman"/>
          <w:sz w:val="24"/>
          <w:szCs w:val="24"/>
        </w:rPr>
        <w:t xml:space="preserve">izvještajno razdoblje prethodne godine </w:t>
      </w:r>
      <w:r>
        <w:rPr>
          <w:rFonts w:ascii="Times New Roman" w:hAnsi="Times New Roman" w:cs="Times New Roman"/>
          <w:sz w:val="24"/>
          <w:szCs w:val="24"/>
        </w:rPr>
        <w:t xml:space="preserve">i iznose </w:t>
      </w:r>
      <w:r w:rsidR="006E59A8">
        <w:rPr>
          <w:rFonts w:ascii="Times New Roman" w:hAnsi="Times New Roman" w:cs="Times New Roman"/>
          <w:sz w:val="24"/>
          <w:szCs w:val="24"/>
        </w:rPr>
        <w:t>3.803.783,22 €</w:t>
      </w:r>
      <w:r>
        <w:rPr>
          <w:rFonts w:ascii="Times New Roman" w:hAnsi="Times New Roman" w:cs="Times New Roman"/>
          <w:sz w:val="24"/>
          <w:szCs w:val="24"/>
        </w:rPr>
        <w:t>, a služe za pokriće rashoda redovnog poslovanja</w:t>
      </w:r>
      <w:r w:rsidR="001F4CE0">
        <w:rPr>
          <w:rFonts w:ascii="Times New Roman" w:hAnsi="Times New Roman" w:cs="Times New Roman"/>
          <w:sz w:val="24"/>
          <w:szCs w:val="24"/>
        </w:rPr>
        <w:t xml:space="preserve">. Veći prihodi rezultat su </w:t>
      </w:r>
      <w:r w:rsidR="006E59A8">
        <w:rPr>
          <w:rFonts w:ascii="Times New Roman" w:hAnsi="Times New Roman" w:cs="Times New Roman"/>
          <w:sz w:val="24"/>
          <w:szCs w:val="24"/>
        </w:rPr>
        <w:t>većih plaća službenika</w:t>
      </w:r>
      <w:r w:rsidR="001F4CE0">
        <w:rPr>
          <w:rFonts w:ascii="Times New Roman" w:hAnsi="Times New Roman" w:cs="Times New Roman"/>
          <w:sz w:val="24"/>
          <w:szCs w:val="24"/>
        </w:rPr>
        <w:t xml:space="preserve"> te su isti doznačeni kako bi se mogli pokriti rashodi </w:t>
      </w:r>
      <w:r w:rsidR="006E59A8">
        <w:rPr>
          <w:rFonts w:ascii="Times New Roman" w:hAnsi="Times New Roman" w:cs="Times New Roman"/>
          <w:sz w:val="24"/>
          <w:szCs w:val="24"/>
        </w:rPr>
        <w:t>za plaće. Također evidentirani su i prihodi za financiranje rashoda za nabavu nefinancijske imovine u iznosu 296.106,38 €.</w:t>
      </w:r>
    </w:p>
    <w:p w:rsidR="00262F0E" w:rsidRPr="0030134A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F0E" w:rsidRPr="0030134A" w:rsidRDefault="001F4CE0" w:rsidP="00262F0E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683</w:t>
      </w:r>
      <w:r w:rsidR="00262F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462">
        <w:rPr>
          <w:rFonts w:ascii="Times New Roman" w:hAnsi="Times New Roman" w:cs="Times New Roman"/>
          <w:b/>
          <w:sz w:val="24"/>
          <w:szCs w:val="24"/>
        </w:rPr>
        <w:t>-</w:t>
      </w:r>
      <w:r w:rsidR="00262F0E">
        <w:rPr>
          <w:rFonts w:ascii="Times New Roman" w:hAnsi="Times New Roman" w:cs="Times New Roman"/>
          <w:b/>
          <w:sz w:val="24"/>
          <w:szCs w:val="24"/>
        </w:rPr>
        <w:t xml:space="preserve"> OSTALI PRIHODI </w:t>
      </w:r>
    </w:p>
    <w:p w:rsidR="00262F0E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F0E" w:rsidRPr="0030134A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Navedeni prihodi u ukupnom iznosu od </w:t>
      </w:r>
      <w:r w:rsidR="006E59A8">
        <w:rPr>
          <w:rFonts w:ascii="Times New Roman" w:hAnsi="Times New Roman" w:cs="Times New Roman"/>
          <w:sz w:val="24"/>
          <w:szCs w:val="24"/>
        </w:rPr>
        <w:t>3.766,58 €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ostvareni su temeljem prijenosa rabata i </w:t>
      </w:r>
      <w:r w:rsidR="00370FAF">
        <w:rPr>
          <w:rFonts w:ascii="Times New Roman" w:hAnsi="Times New Roman" w:cs="Times New Roman"/>
          <w:sz w:val="24"/>
          <w:szCs w:val="24"/>
        </w:rPr>
        <w:t>prodaje ambalaže</w:t>
      </w:r>
      <w:r w:rsidR="001F4C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2F0E" w:rsidRPr="0030134A" w:rsidRDefault="00262F0E" w:rsidP="00280629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1F4CE0" w:rsidRDefault="001F4CE0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2F0E" w:rsidRDefault="001F4CE0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262F0E" w:rsidRPr="003013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87462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262F0E" w:rsidRPr="0030134A">
        <w:rPr>
          <w:rFonts w:ascii="Times New Roman" w:hAnsi="Times New Roman"/>
          <w:b/>
          <w:bCs/>
          <w:sz w:val="24"/>
          <w:szCs w:val="24"/>
        </w:rPr>
        <w:t>RASHODI POSLOVANJA</w:t>
      </w:r>
    </w:p>
    <w:p w:rsidR="00262F0E" w:rsidRPr="0030134A" w:rsidRDefault="00262F0E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262F0E" w:rsidRPr="0030134A" w:rsidRDefault="001F4CE0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</w:t>
      </w:r>
      <w:r w:rsidR="00262F0E" w:rsidRPr="0030134A">
        <w:rPr>
          <w:rFonts w:ascii="Times New Roman" w:hAnsi="Times New Roman"/>
          <w:b/>
          <w:sz w:val="24"/>
          <w:szCs w:val="24"/>
        </w:rPr>
        <w:t xml:space="preserve"> Rashodi za zaposlene</w:t>
      </w:r>
      <w:r w:rsidR="00262F0E" w:rsidRPr="003013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iznose </w:t>
      </w:r>
      <w:r w:rsidR="006E59A8">
        <w:rPr>
          <w:rFonts w:ascii="Times New Roman" w:hAnsi="Times New Roman"/>
          <w:sz w:val="24"/>
          <w:szCs w:val="24"/>
        </w:rPr>
        <w:t>2.585.944,24</w:t>
      </w:r>
      <w:r w:rsidR="00221DE9">
        <w:rPr>
          <w:rFonts w:ascii="Times New Roman" w:hAnsi="Times New Roman"/>
          <w:sz w:val="24"/>
          <w:szCs w:val="24"/>
        </w:rPr>
        <w:t xml:space="preserve"> €</w:t>
      </w:r>
      <w:r>
        <w:rPr>
          <w:rFonts w:ascii="Times New Roman" w:hAnsi="Times New Roman"/>
          <w:sz w:val="24"/>
          <w:szCs w:val="24"/>
        </w:rPr>
        <w:t xml:space="preserve"> i neznatno su </w:t>
      </w:r>
      <w:r w:rsidR="006E59A8">
        <w:rPr>
          <w:rFonts w:ascii="Times New Roman" w:hAnsi="Times New Roman"/>
          <w:sz w:val="24"/>
          <w:szCs w:val="24"/>
        </w:rPr>
        <w:t>veći</w:t>
      </w:r>
      <w:r>
        <w:rPr>
          <w:rFonts w:ascii="Times New Roman" w:hAnsi="Times New Roman"/>
          <w:sz w:val="24"/>
          <w:szCs w:val="24"/>
        </w:rPr>
        <w:t xml:space="preserve"> u odnosu na izvještajno razdoblje prethodne godine</w:t>
      </w:r>
      <w:r w:rsidR="006E59A8">
        <w:rPr>
          <w:rFonts w:ascii="Times New Roman" w:hAnsi="Times New Roman"/>
          <w:sz w:val="24"/>
          <w:szCs w:val="24"/>
        </w:rPr>
        <w:t>, a do povećanja je došlo uslijed zapošljavanja službenika, rasta osnovice za izračun plaća te dodatka za minuli rad.</w:t>
      </w:r>
    </w:p>
    <w:p w:rsidR="00262F0E" w:rsidRPr="0030134A" w:rsidRDefault="00262F0E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262F0E" w:rsidRDefault="001C28FC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32</w:t>
      </w:r>
      <w:r w:rsidR="00262F0E" w:rsidRPr="0030134A">
        <w:rPr>
          <w:rFonts w:ascii="Times New Roman" w:hAnsi="Times New Roman"/>
          <w:b/>
          <w:sz w:val="24"/>
          <w:szCs w:val="24"/>
        </w:rPr>
        <w:t xml:space="preserve"> Materijalni rashodi</w:t>
      </w:r>
      <w:r w:rsidR="00262F0E" w:rsidRPr="0030134A">
        <w:rPr>
          <w:rFonts w:ascii="Times New Roman" w:hAnsi="Times New Roman"/>
          <w:sz w:val="24"/>
          <w:szCs w:val="24"/>
        </w:rPr>
        <w:t xml:space="preserve"> </w:t>
      </w:r>
      <w:r w:rsidR="00370FAF">
        <w:rPr>
          <w:rFonts w:ascii="Times New Roman" w:hAnsi="Times New Roman"/>
          <w:sz w:val="24"/>
          <w:szCs w:val="24"/>
        </w:rPr>
        <w:t>veći</w:t>
      </w:r>
      <w:r w:rsidR="00262F0E" w:rsidRPr="0030134A">
        <w:rPr>
          <w:rFonts w:ascii="Times New Roman" w:hAnsi="Times New Roman"/>
          <w:sz w:val="24"/>
          <w:szCs w:val="24"/>
        </w:rPr>
        <w:t xml:space="preserve"> su za  </w:t>
      </w:r>
      <w:r w:rsidR="006E59A8">
        <w:rPr>
          <w:rFonts w:ascii="Times New Roman" w:hAnsi="Times New Roman"/>
          <w:sz w:val="24"/>
          <w:szCs w:val="24"/>
        </w:rPr>
        <w:t>2,</w:t>
      </w:r>
      <w:r>
        <w:rPr>
          <w:rFonts w:ascii="Times New Roman" w:hAnsi="Times New Roman"/>
          <w:sz w:val="24"/>
          <w:szCs w:val="24"/>
        </w:rPr>
        <w:t>6%</w:t>
      </w:r>
      <w:r w:rsidR="00262F0E" w:rsidRPr="0030134A">
        <w:rPr>
          <w:rFonts w:ascii="Times New Roman" w:hAnsi="Times New Roman"/>
          <w:sz w:val="24"/>
          <w:szCs w:val="24"/>
        </w:rPr>
        <w:t xml:space="preserve"> </w:t>
      </w:r>
      <w:r w:rsidR="00262F0E">
        <w:rPr>
          <w:rFonts w:ascii="Times New Roman" w:hAnsi="Times New Roman"/>
          <w:sz w:val="24"/>
          <w:szCs w:val="24"/>
        </w:rPr>
        <w:t xml:space="preserve"> </w:t>
      </w:r>
      <w:r w:rsidR="00262F0E" w:rsidRPr="0030134A">
        <w:rPr>
          <w:rFonts w:ascii="Times New Roman" w:hAnsi="Times New Roman"/>
          <w:sz w:val="24"/>
          <w:szCs w:val="24"/>
        </w:rPr>
        <w:t xml:space="preserve">i ukupno iznose </w:t>
      </w:r>
      <w:r w:rsidR="006E59A8">
        <w:rPr>
          <w:rFonts w:ascii="Times New Roman" w:hAnsi="Times New Roman"/>
          <w:sz w:val="24"/>
          <w:szCs w:val="24"/>
        </w:rPr>
        <w:t>1.280.279,83</w:t>
      </w:r>
      <w:r w:rsidR="00221DE9">
        <w:rPr>
          <w:rFonts w:ascii="Times New Roman" w:hAnsi="Times New Roman"/>
          <w:sz w:val="24"/>
          <w:szCs w:val="24"/>
        </w:rPr>
        <w:t xml:space="preserve"> €</w:t>
      </w:r>
      <w:r w:rsidR="00370FAF">
        <w:rPr>
          <w:rFonts w:ascii="Times New Roman" w:hAnsi="Times New Roman"/>
          <w:sz w:val="24"/>
          <w:szCs w:val="24"/>
        </w:rPr>
        <w:t xml:space="preserve">. Najveće odstupanje u </w:t>
      </w:r>
      <w:r>
        <w:rPr>
          <w:rFonts w:ascii="Times New Roman" w:hAnsi="Times New Roman"/>
          <w:sz w:val="24"/>
          <w:szCs w:val="24"/>
        </w:rPr>
        <w:t xml:space="preserve">odnosu na izvještajno razdoblje prethodne godine je na kontu </w:t>
      </w:r>
      <w:r w:rsidR="006E59A8">
        <w:rPr>
          <w:rFonts w:ascii="Times New Roman" w:hAnsi="Times New Roman"/>
          <w:sz w:val="24"/>
          <w:szCs w:val="24"/>
        </w:rPr>
        <w:t>naknade prijevoza, za rad na terenu i odvojeni život kao</w:t>
      </w:r>
      <w:r>
        <w:rPr>
          <w:rFonts w:ascii="Times New Roman" w:hAnsi="Times New Roman"/>
          <w:sz w:val="24"/>
          <w:szCs w:val="24"/>
        </w:rPr>
        <w:t>. Također, na kontu materijala i sirovina evidentiran</w:t>
      </w:r>
      <w:r w:rsidR="00B83CDC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je značajnije odstupanje koje je isto rezultat poskupljenja na tržištu</w:t>
      </w:r>
      <w:r w:rsidR="006E59A8">
        <w:rPr>
          <w:rFonts w:ascii="Times New Roman" w:hAnsi="Times New Roman"/>
          <w:sz w:val="24"/>
          <w:szCs w:val="24"/>
        </w:rPr>
        <w:t xml:space="preserve"> i povećanja brojnog stanja zatvorenica i zatvorenika</w:t>
      </w:r>
      <w:r>
        <w:rPr>
          <w:rFonts w:ascii="Times New Roman" w:hAnsi="Times New Roman"/>
          <w:sz w:val="24"/>
          <w:szCs w:val="24"/>
        </w:rPr>
        <w:t>.</w:t>
      </w:r>
      <w:r w:rsidR="006E59A8">
        <w:rPr>
          <w:rFonts w:ascii="Times New Roman" w:hAnsi="Times New Roman"/>
          <w:sz w:val="24"/>
          <w:szCs w:val="24"/>
        </w:rPr>
        <w:t xml:space="preserve"> Na kontu </w:t>
      </w:r>
      <w:r w:rsidR="00221DE9">
        <w:rPr>
          <w:rFonts w:ascii="Times New Roman" w:hAnsi="Times New Roman"/>
          <w:sz w:val="24"/>
          <w:szCs w:val="24"/>
        </w:rPr>
        <w:t>zdravstvenih</w:t>
      </w:r>
      <w:r w:rsidR="006E59A8">
        <w:rPr>
          <w:rFonts w:ascii="Times New Roman" w:hAnsi="Times New Roman"/>
          <w:sz w:val="24"/>
          <w:szCs w:val="24"/>
        </w:rPr>
        <w:t xml:space="preserve"> </w:t>
      </w:r>
      <w:r w:rsidR="00221DE9">
        <w:rPr>
          <w:rFonts w:ascii="Times New Roman" w:hAnsi="Times New Roman"/>
          <w:sz w:val="24"/>
          <w:szCs w:val="24"/>
        </w:rPr>
        <w:t>i veterinarskih usluga došlo je do povećanja zbog obavljenih sistematskih pregleda službenika temelje Kolektivnog ugovora.</w:t>
      </w:r>
    </w:p>
    <w:p w:rsidR="00221DE9" w:rsidRDefault="00221DE9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kontu energije evidentan je značajniji pad rashoda u tekućem izvještajnom razdoblju zbog manje potrošnje energenata te Uredbe Vlade o otklanjanju poremećaja na domaćem tržištu energije.</w:t>
      </w:r>
    </w:p>
    <w:p w:rsidR="00262F0E" w:rsidRPr="0030134A" w:rsidRDefault="00262F0E" w:rsidP="00262F0E">
      <w:pPr>
        <w:pStyle w:val="Podnoje"/>
        <w:tabs>
          <w:tab w:val="clear" w:pos="4536"/>
          <w:tab w:val="clear" w:pos="9072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262F0E" w:rsidRDefault="00B83CDC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34</w:t>
      </w:r>
      <w:r w:rsidR="00262F0E" w:rsidRPr="0030134A">
        <w:rPr>
          <w:rFonts w:ascii="Times New Roman" w:hAnsi="Times New Roman"/>
          <w:b/>
          <w:bCs/>
          <w:sz w:val="24"/>
          <w:szCs w:val="24"/>
        </w:rPr>
        <w:t xml:space="preserve"> – FINANCIJSKI RASHODI</w:t>
      </w:r>
    </w:p>
    <w:p w:rsidR="00262F0E" w:rsidRDefault="00262F0E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Financijski rashodi iskazani u obračunskom razdoblju 202</w:t>
      </w:r>
      <w:r w:rsidR="00221DE9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. godine iznose </w:t>
      </w:r>
      <w:r w:rsidR="00221DE9">
        <w:rPr>
          <w:rFonts w:ascii="Times New Roman" w:hAnsi="Times New Roman"/>
          <w:bCs/>
          <w:sz w:val="24"/>
          <w:szCs w:val="24"/>
        </w:rPr>
        <w:t>1.637,93</w:t>
      </w:r>
      <w:r w:rsidR="00B54DC1">
        <w:rPr>
          <w:rFonts w:ascii="Times New Roman" w:hAnsi="Times New Roman"/>
          <w:bCs/>
          <w:sz w:val="24"/>
          <w:szCs w:val="24"/>
        </w:rPr>
        <w:t xml:space="preserve"> </w:t>
      </w:r>
      <w:r w:rsidR="00221DE9">
        <w:rPr>
          <w:rFonts w:ascii="Times New Roman" w:hAnsi="Times New Roman"/>
          <w:bCs/>
          <w:sz w:val="24"/>
          <w:szCs w:val="24"/>
        </w:rPr>
        <w:t>€</w:t>
      </w:r>
      <w:r w:rsidR="00B54DC1">
        <w:rPr>
          <w:rFonts w:ascii="Times New Roman" w:hAnsi="Times New Roman"/>
          <w:bCs/>
          <w:sz w:val="24"/>
          <w:szCs w:val="24"/>
        </w:rPr>
        <w:t xml:space="preserve"> i </w:t>
      </w:r>
      <w:r w:rsidR="00221DE9">
        <w:rPr>
          <w:rFonts w:ascii="Times New Roman" w:hAnsi="Times New Roman"/>
          <w:bCs/>
          <w:sz w:val="24"/>
          <w:szCs w:val="24"/>
        </w:rPr>
        <w:t>veći</w:t>
      </w:r>
      <w:r>
        <w:rPr>
          <w:rFonts w:ascii="Times New Roman" w:hAnsi="Times New Roman"/>
          <w:bCs/>
          <w:sz w:val="24"/>
          <w:szCs w:val="24"/>
        </w:rPr>
        <w:t xml:space="preserve"> su za </w:t>
      </w:r>
      <w:r w:rsidR="00221DE9">
        <w:rPr>
          <w:rFonts w:ascii="Times New Roman" w:hAnsi="Times New Roman"/>
          <w:bCs/>
          <w:sz w:val="24"/>
          <w:szCs w:val="24"/>
        </w:rPr>
        <w:t>3</w:t>
      </w:r>
      <w:r w:rsidR="00B83CDC">
        <w:rPr>
          <w:rFonts w:ascii="Times New Roman" w:hAnsi="Times New Roman"/>
          <w:bCs/>
          <w:sz w:val="24"/>
          <w:szCs w:val="24"/>
        </w:rPr>
        <w:t>,3</w:t>
      </w:r>
      <w:r>
        <w:rPr>
          <w:rFonts w:ascii="Times New Roman" w:hAnsi="Times New Roman"/>
          <w:bCs/>
          <w:sz w:val="24"/>
          <w:szCs w:val="24"/>
        </w:rPr>
        <w:t xml:space="preserve">% u odnosu na iskazane u prethodnom obračunskom razdoblju. Isti se odnose na obračunate iznose platnoga prometa za redovno poslovanje i ovise o visini priljeva i odljeva novca po transakcijskim računima, </w:t>
      </w:r>
      <w:r w:rsidR="00B83CDC">
        <w:rPr>
          <w:rFonts w:ascii="Times New Roman" w:hAnsi="Times New Roman"/>
          <w:bCs/>
          <w:sz w:val="24"/>
          <w:szCs w:val="24"/>
        </w:rPr>
        <w:t>broju provedenih platnih naloga</w:t>
      </w:r>
      <w:r>
        <w:rPr>
          <w:rFonts w:ascii="Times New Roman" w:hAnsi="Times New Roman"/>
          <w:bCs/>
          <w:sz w:val="24"/>
          <w:szCs w:val="24"/>
        </w:rPr>
        <w:t xml:space="preserve"> te o cjeniku  naknada  za bankarske usluge.</w:t>
      </w:r>
    </w:p>
    <w:p w:rsidR="00C9660B" w:rsidRDefault="00C9660B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C9660B" w:rsidRPr="0030134A" w:rsidRDefault="00B83CDC" w:rsidP="00C9660B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38</w:t>
      </w:r>
      <w:r w:rsidR="00C9660B" w:rsidRPr="0030134A">
        <w:rPr>
          <w:rFonts w:ascii="Times New Roman" w:hAnsi="Times New Roman"/>
          <w:b/>
          <w:bCs/>
          <w:sz w:val="24"/>
          <w:szCs w:val="24"/>
        </w:rPr>
        <w:t xml:space="preserve"> – OSTALI RASHODI</w:t>
      </w:r>
    </w:p>
    <w:p w:rsidR="00C9660B" w:rsidRPr="0030134A" w:rsidRDefault="00C9660B" w:rsidP="00C9660B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660B" w:rsidRPr="0030134A" w:rsidRDefault="00C9660B" w:rsidP="00C9660B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30134A">
        <w:rPr>
          <w:rFonts w:ascii="Times New Roman" w:hAnsi="Times New Roman"/>
          <w:bCs/>
          <w:sz w:val="24"/>
          <w:szCs w:val="24"/>
        </w:rPr>
        <w:t xml:space="preserve">Ostvareni su u ukupnom iznosu od </w:t>
      </w:r>
      <w:r w:rsidR="00221DE9">
        <w:rPr>
          <w:rFonts w:ascii="Times New Roman" w:hAnsi="Times New Roman"/>
          <w:bCs/>
          <w:sz w:val="24"/>
          <w:szCs w:val="24"/>
        </w:rPr>
        <w:t>63.770,89 €,</w:t>
      </w:r>
      <w:r w:rsidRPr="0030134A">
        <w:rPr>
          <w:rFonts w:ascii="Times New Roman" w:hAnsi="Times New Roman"/>
          <w:bCs/>
          <w:sz w:val="24"/>
          <w:szCs w:val="24"/>
        </w:rPr>
        <w:t xml:space="preserve"> a odnose se na:</w:t>
      </w:r>
    </w:p>
    <w:p w:rsidR="00C9660B" w:rsidRPr="0002271A" w:rsidRDefault="00C9660B" w:rsidP="00C9660B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2271A">
        <w:rPr>
          <w:rFonts w:ascii="Times New Roman" w:hAnsi="Times New Roman" w:cs="Times New Roman"/>
          <w:bCs/>
          <w:sz w:val="24"/>
          <w:szCs w:val="24"/>
        </w:rPr>
        <w:t xml:space="preserve">evidentiranje tekuće donacije iz lutrijskih sredstava sukladno odluci Vlade RH, a radi </w:t>
      </w:r>
      <w:r w:rsidRPr="0002271A">
        <w:rPr>
          <w:rFonts w:ascii="Times New Roman" w:hAnsi="Times New Roman" w:cs="Times New Roman"/>
          <w:sz w:val="24"/>
          <w:szCs w:val="24"/>
        </w:rPr>
        <w:t>isplate Udrugama usmjerenih pružanju potpore prema sklopljenim ugovorima za provedbu odobrenih program</w:t>
      </w:r>
      <w:r w:rsidR="003A5785">
        <w:rPr>
          <w:rFonts w:ascii="Times New Roman" w:hAnsi="Times New Roman" w:cs="Times New Roman"/>
          <w:sz w:val="24"/>
          <w:szCs w:val="24"/>
        </w:rPr>
        <w:t>a.</w:t>
      </w:r>
    </w:p>
    <w:p w:rsidR="00262F0E" w:rsidRDefault="00221DE9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Povećanje zaliha proizvodnje  i gotovih proizvoda iznosi 58.967,84 €.</w:t>
      </w:r>
    </w:p>
    <w:p w:rsidR="00221DE9" w:rsidRPr="0030134A" w:rsidRDefault="00221DE9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262F0E" w:rsidRPr="0030134A" w:rsidRDefault="003A5785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262F0E" w:rsidRPr="0030134A">
        <w:rPr>
          <w:rFonts w:ascii="Times New Roman" w:hAnsi="Times New Roman"/>
          <w:b/>
          <w:bCs/>
          <w:sz w:val="24"/>
          <w:szCs w:val="24"/>
        </w:rPr>
        <w:t xml:space="preserve"> – RASHODI ZA NABAVU NEFINANCIJSKE IMOVINE</w:t>
      </w:r>
    </w:p>
    <w:p w:rsidR="00262F0E" w:rsidRPr="0030134A" w:rsidRDefault="00262F0E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262F0E" w:rsidRDefault="00262F0E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Iskazani su u iznosu od </w:t>
      </w:r>
      <w:r w:rsidR="00221DE9">
        <w:rPr>
          <w:rFonts w:ascii="Times New Roman" w:hAnsi="Times New Roman"/>
          <w:sz w:val="24"/>
          <w:szCs w:val="24"/>
        </w:rPr>
        <w:t>250.164,08 €</w:t>
      </w:r>
      <w:r>
        <w:rPr>
          <w:rFonts w:ascii="Times New Roman" w:hAnsi="Times New Roman"/>
          <w:sz w:val="24"/>
          <w:szCs w:val="24"/>
        </w:rPr>
        <w:t xml:space="preserve"> i odnose se na</w:t>
      </w:r>
      <w:r w:rsidRPr="0030134A">
        <w:rPr>
          <w:rFonts w:ascii="Times New Roman" w:hAnsi="Times New Roman"/>
          <w:sz w:val="24"/>
          <w:szCs w:val="24"/>
        </w:rPr>
        <w:t xml:space="preserve"> nabavu</w:t>
      </w:r>
      <w:r w:rsidR="006E3433">
        <w:rPr>
          <w:rFonts w:ascii="Times New Roman" w:hAnsi="Times New Roman"/>
          <w:sz w:val="24"/>
          <w:szCs w:val="24"/>
        </w:rPr>
        <w:t xml:space="preserve"> uredskog namještaja u iznosu 26.842,38 €, televizora i ugradnje uređaja za prijenos video signala u iznosu 1.549,74 €,</w:t>
      </w:r>
      <w:r>
        <w:rPr>
          <w:rFonts w:ascii="Times New Roman" w:hAnsi="Times New Roman"/>
          <w:sz w:val="24"/>
          <w:szCs w:val="24"/>
        </w:rPr>
        <w:t xml:space="preserve"> </w:t>
      </w:r>
      <w:r w:rsidR="003A5785">
        <w:rPr>
          <w:rFonts w:ascii="Times New Roman" w:hAnsi="Times New Roman"/>
          <w:sz w:val="24"/>
          <w:szCs w:val="24"/>
        </w:rPr>
        <w:t xml:space="preserve">trimera u iznosu </w:t>
      </w:r>
      <w:r w:rsidR="006E3433">
        <w:rPr>
          <w:rFonts w:ascii="Times New Roman" w:hAnsi="Times New Roman"/>
          <w:sz w:val="24"/>
          <w:szCs w:val="24"/>
        </w:rPr>
        <w:t>981,00 €</w:t>
      </w:r>
      <w:r w:rsidR="003A5785">
        <w:rPr>
          <w:rFonts w:ascii="Times New Roman" w:hAnsi="Times New Roman"/>
          <w:sz w:val="24"/>
          <w:szCs w:val="24"/>
        </w:rPr>
        <w:t xml:space="preserve">, </w:t>
      </w:r>
      <w:r w:rsidR="006E3433">
        <w:rPr>
          <w:rFonts w:ascii="Times New Roman" w:hAnsi="Times New Roman"/>
          <w:sz w:val="24"/>
          <w:szCs w:val="24"/>
        </w:rPr>
        <w:t xml:space="preserve">medicinskih kolica u iznosu 1.461,00 €, instrumenata, uređaja i strojeva (vage, </w:t>
      </w:r>
      <w:proofErr w:type="spellStart"/>
      <w:r w:rsidR="006E3433">
        <w:rPr>
          <w:rFonts w:ascii="Times New Roman" w:hAnsi="Times New Roman"/>
          <w:sz w:val="24"/>
          <w:szCs w:val="24"/>
        </w:rPr>
        <w:t>freze</w:t>
      </w:r>
      <w:proofErr w:type="spellEnd"/>
      <w:r w:rsidR="006E3433">
        <w:rPr>
          <w:rFonts w:ascii="Times New Roman" w:hAnsi="Times New Roman"/>
          <w:sz w:val="24"/>
          <w:szCs w:val="24"/>
        </w:rPr>
        <w:t xml:space="preserve">, pumpe, </w:t>
      </w:r>
      <w:r w:rsidR="006E3433">
        <w:rPr>
          <w:rFonts w:ascii="Times New Roman" w:hAnsi="Times New Roman"/>
          <w:sz w:val="24"/>
          <w:szCs w:val="24"/>
        </w:rPr>
        <w:lastRenderedPageBreak/>
        <w:t xml:space="preserve">perilice) u iznosu 26.867,68 €, uređaja, strojeva i opreme za ostale namjene (tračna pila, parna jedinica, termos lonci, hladnjak) u iznosu 17.867,68 €, </w:t>
      </w:r>
      <w:r w:rsidR="003A5785">
        <w:rPr>
          <w:rFonts w:ascii="Times New Roman" w:hAnsi="Times New Roman"/>
          <w:sz w:val="24"/>
          <w:szCs w:val="24"/>
        </w:rPr>
        <w:t xml:space="preserve">za nabavu vozila u iznosu </w:t>
      </w:r>
      <w:r w:rsidR="006E3433">
        <w:rPr>
          <w:rFonts w:ascii="Times New Roman" w:hAnsi="Times New Roman"/>
          <w:sz w:val="24"/>
          <w:szCs w:val="24"/>
        </w:rPr>
        <w:t>25.867,68 €, nabavu osnovnog stada (ovan i nerast) 1.171,43 €</w:t>
      </w:r>
      <w:r w:rsidR="00C9660B">
        <w:rPr>
          <w:rFonts w:ascii="Times New Roman" w:hAnsi="Times New Roman"/>
          <w:sz w:val="24"/>
          <w:szCs w:val="24"/>
        </w:rPr>
        <w:t xml:space="preserve"> </w:t>
      </w:r>
      <w:r w:rsidR="00B54DC1">
        <w:rPr>
          <w:rFonts w:ascii="Times New Roman" w:hAnsi="Times New Roman"/>
          <w:sz w:val="24"/>
          <w:szCs w:val="24"/>
        </w:rPr>
        <w:t>te</w:t>
      </w:r>
      <w:r w:rsidR="003A5785">
        <w:rPr>
          <w:rFonts w:ascii="Times New Roman" w:hAnsi="Times New Roman"/>
          <w:sz w:val="24"/>
          <w:szCs w:val="24"/>
        </w:rPr>
        <w:t xml:space="preserve"> </w:t>
      </w:r>
      <w:r w:rsidR="006E3433">
        <w:rPr>
          <w:rFonts w:ascii="Times New Roman" w:hAnsi="Times New Roman"/>
          <w:sz w:val="24"/>
          <w:szCs w:val="24"/>
        </w:rPr>
        <w:t>148.644,64 € za dodatna ulaganja na građevinskim objektima.</w:t>
      </w:r>
    </w:p>
    <w:p w:rsidR="00262F0E" w:rsidRPr="0030134A" w:rsidRDefault="00262F0E" w:rsidP="00262F0E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3A5785" w:rsidRDefault="003A5785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A5785" w:rsidRDefault="003A5785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A5785" w:rsidRDefault="003A5785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2F0E" w:rsidRPr="0030134A" w:rsidRDefault="00262F0E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>MANJAK PRIHODA</w:t>
      </w:r>
      <w:r w:rsidR="003A5785">
        <w:rPr>
          <w:rFonts w:ascii="Times New Roman" w:hAnsi="Times New Roman"/>
          <w:b/>
          <w:bCs/>
          <w:sz w:val="24"/>
          <w:szCs w:val="24"/>
        </w:rPr>
        <w:t xml:space="preserve"> I PRIMITIKA ZA POKRIĆE U SLIJEDEĆEM RAZDOBLJU</w:t>
      </w:r>
    </w:p>
    <w:p w:rsidR="00262F0E" w:rsidRPr="0030134A" w:rsidRDefault="00262F0E" w:rsidP="00262F0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2F0E" w:rsidRPr="0030134A" w:rsidRDefault="00262F0E" w:rsidP="0026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Manjak prihoda i primitaka za pokriće u sljedećem razdoblju na navedenoj poziciji iskazan je u iznosu od </w:t>
      </w:r>
      <w:r w:rsidR="00863EF6">
        <w:rPr>
          <w:rFonts w:ascii="Times New Roman" w:hAnsi="Times New Roman" w:cs="Times New Roman"/>
          <w:sz w:val="24"/>
          <w:szCs w:val="24"/>
        </w:rPr>
        <w:t>2.510,61 €</w:t>
      </w:r>
      <w:r>
        <w:rPr>
          <w:rFonts w:ascii="Times New Roman" w:hAnsi="Times New Roman" w:cs="Times New Roman"/>
          <w:sz w:val="24"/>
          <w:szCs w:val="24"/>
        </w:rPr>
        <w:t xml:space="preserve">.  Iskazani </w:t>
      </w:r>
      <w:r w:rsidR="00863EF6">
        <w:rPr>
          <w:rFonts w:ascii="Times New Roman" w:hAnsi="Times New Roman" w:cs="Times New Roman"/>
          <w:sz w:val="24"/>
          <w:szCs w:val="24"/>
        </w:rPr>
        <w:t xml:space="preserve">višak prihoda i primitaka </w:t>
      </w:r>
      <w:r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863EF6">
        <w:rPr>
          <w:rFonts w:ascii="Times New Roman" w:hAnsi="Times New Roman" w:cs="Times New Roman"/>
          <w:sz w:val="24"/>
          <w:szCs w:val="24"/>
        </w:rPr>
        <w:t>125.259,88</w:t>
      </w:r>
      <w:r w:rsidR="00F87462">
        <w:rPr>
          <w:rFonts w:ascii="Times New Roman" w:hAnsi="Times New Roman" w:cs="Times New Roman"/>
          <w:sz w:val="24"/>
          <w:szCs w:val="24"/>
        </w:rPr>
        <w:t xml:space="preserve"> </w:t>
      </w:r>
      <w:r w:rsidR="00863EF6">
        <w:rPr>
          <w:rFonts w:ascii="Times New Roman" w:hAnsi="Times New Roman" w:cs="Times New Roman"/>
          <w:sz w:val="24"/>
          <w:szCs w:val="24"/>
        </w:rPr>
        <w:t>€ smanjio</w:t>
      </w:r>
      <w:r>
        <w:rPr>
          <w:rFonts w:ascii="Times New Roman" w:hAnsi="Times New Roman" w:cs="Times New Roman"/>
          <w:sz w:val="24"/>
          <w:szCs w:val="24"/>
        </w:rPr>
        <w:t xml:space="preserve"> je preneseni manjak </w:t>
      </w:r>
      <w:r w:rsidR="00F87462">
        <w:rPr>
          <w:rFonts w:ascii="Times New Roman" w:hAnsi="Times New Roman" w:cs="Times New Roman"/>
          <w:sz w:val="24"/>
          <w:szCs w:val="24"/>
        </w:rPr>
        <w:t>prihoda i primitaka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863EF6">
        <w:rPr>
          <w:rFonts w:ascii="Times New Roman" w:hAnsi="Times New Roman" w:cs="Times New Roman"/>
          <w:sz w:val="24"/>
          <w:szCs w:val="24"/>
        </w:rPr>
        <w:t>127.770,49 €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72F2" w:rsidRPr="00834416" w:rsidRDefault="00B472F2" w:rsidP="00B472F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t xml:space="preserve">B </w:t>
      </w:r>
      <w:r w:rsidR="009754D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834416">
        <w:rPr>
          <w:rFonts w:ascii="Times New Roman" w:hAnsi="Times New Roman" w:cs="Times New Roman"/>
          <w:color w:val="auto"/>
          <w:sz w:val="24"/>
          <w:szCs w:val="24"/>
        </w:rPr>
        <w:t>I LJ E Š K E</w:t>
      </w:r>
    </w:p>
    <w:p w:rsidR="00B472F2" w:rsidRPr="00834416" w:rsidRDefault="00B472F2" w:rsidP="00B47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B472F2" w:rsidRPr="00834416" w:rsidRDefault="00B472F2" w:rsidP="00B472F2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-  3</w:t>
      </w:r>
      <w:r w:rsidR="001769C5">
        <w:rPr>
          <w:rFonts w:ascii="Times New Roman" w:hAnsi="Times New Roman" w:cs="Times New Roman"/>
          <w:b/>
          <w:sz w:val="24"/>
          <w:szCs w:val="24"/>
        </w:rPr>
        <w:t>0.06</w:t>
      </w:r>
      <w:r w:rsidRPr="00834416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63EF6">
        <w:rPr>
          <w:rFonts w:ascii="Times New Roman" w:hAnsi="Times New Roman" w:cs="Times New Roman"/>
          <w:b/>
          <w:sz w:val="24"/>
          <w:szCs w:val="24"/>
        </w:rPr>
        <w:t>3</w:t>
      </w:r>
      <w:r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B472F2" w:rsidRPr="0030134A" w:rsidRDefault="00B472F2" w:rsidP="00B472F2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:rsidR="00B472F2" w:rsidRPr="0030134A" w:rsidRDefault="00B472F2" w:rsidP="00B472F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472F2" w:rsidRPr="0030134A" w:rsidRDefault="00B472F2" w:rsidP="00B472F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stanje obveza na kraju izvještajnog razdoblja iznosi: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EF6">
        <w:rPr>
          <w:rFonts w:ascii="Times New Roman" w:hAnsi="Times New Roman" w:cs="Times New Roman"/>
          <w:sz w:val="24"/>
          <w:szCs w:val="24"/>
        </w:rPr>
        <w:t>770.126,47</w:t>
      </w:r>
      <w:r w:rsidRPr="0030134A">
        <w:rPr>
          <w:rFonts w:ascii="Times New Roman" w:hAnsi="Times New Roman" w:cs="Times New Roman"/>
          <w:sz w:val="24"/>
          <w:szCs w:val="24"/>
        </w:rPr>
        <w:t xml:space="preserve"> od čega se:</w:t>
      </w:r>
    </w:p>
    <w:p w:rsidR="00B472F2" w:rsidRPr="0030134A" w:rsidRDefault="00B472F2" w:rsidP="00B4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2F2" w:rsidRPr="0030134A" w:rsidRDefault="00B472F2" w:rsidP="00B472F2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dospjele obveze odnosi 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863EF6">
        <w:rPr>
          <w:rFonts w:ascii="Times New Roman" w:hAnsi="Times New Roman" w:cs="Times New Roman"/>
          <w:sz w:val="24"/>
          <w:szCs w:val="24"/>
        </w:rPr>
        <w:t>43.684,30 €</w:t>
      </w:r>
      <w:r w:rsidRPr="0030134A">
        <w:rPr>
          <w:rFonts w:ascii="Times New Roman" w:hAnsi="Times New Roman" w:cs="Times New Roman"/>
          <w:sz w:val="24"/>
          <w:szCs w:val="24"/>
        </w:rPr>
        <w:t xml:space="preserve">, a </w:t>
      </w:r>
    </w:p>
    <w:p w:rsidR="00B472F2" w:rsidRDefault="00B472F2" w:rsidP="00B472F2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na nedospjele obveze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863EF6">
        <w:rPr>
          <w:rFonts w:ascii="Times New Roman" w:hAnsi="Times New Roman" w:cs="Times New Roman"/>
          <w:sz w:val="24"/>
          <w:szCs w:val="24"/>
        </w:rPr>
        <w:t>726.442,17 €</w:t>
      </w:r>
    </w:p>
    <w:p w:rsidR="00280629" w:rsidRPr="0030134A" w:rsidRDefault="00280629" w:rsidP="00280629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80629" w:rsidRPr="00280629" w:rsidRDefault="00280629" w:rsidP="00280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29">
        <w:rPr>
          <w:rFonts w:ascii="Times New Roman" w:hAnsi="Times New Roman" w:cs="Times New Roman"/>
          <w:sz w:val="24"/>
          <w:szCs w:val="24"/>
        </w:rPr>
        <w:t>Dospjele obveze odnose se na materijalne rashode</w:t>
      </w:r>
      <w:r w:rsidR="00197B6C">
        <w:rPr>
          <w:rFonts w:ascii="Times New Roman" w:hAnsi="Times New Roman" w:cs="Times New Roman"/>
          <w:sz w:val="24"/>
          <w:szCs w:val="24"/>
        </w:rPr>
        <w:t xml:space="preserve">. Najveći iznos dospjelih obveza odnosi se na ugovorni odnos vezan za proizvodnju ječma sa partnerom </w:t>
      </w:r>
      <w:proofErr w:type="spellStart"/>
      <w:r w:rsidR="00197B6C">
        <w:rPr>
          <w:rFonts w:ascii="Times New Roman" w:hAnsi="Times New Roman" w:cs="Times New Roman"/>
          <w:sz w:val="24"/>
          <w:szCs w:val="24"/>
        </w:rPr>
        <w:t>Axereal</w:t>
      </w:r>
      <w:proofErr w:type="spellEnd"/>
      <w:r w:rsidR="00197B6C">
        <w:rPr>
          <w:rFonts w:ascii="Times New Roman" w:hAnsi="Times New Roman" w:cs="Times New Roman"/>
          <w:sz w:val="24"/>
          <w:szCs w:val="24"/>
        </w:rPr>
        <w:t xml:space="preserve"> d.o.o. (</w:t>
      </w:r>
      <w:r w:rsidR="00CD29BF">
        <w:rPr>
          <w:rFonts w:ascii="Times New Roman" w:hAnsi="Times New Roman" w:cs="Times New Roman"/>
          <w:sz w:val="24"/>
          <w:szCs w:val="24"/>
        </w:rPr>
        <w:t>23.477,13 €</w:t>
      </w:r>
      <w:r w:rsidR="00197B6C">
        <w:rPr>
          <w:rFonts w:ascii="Times New Roman" w:hAnsi="Times New Roman" w:cs="Times New Roman"/>
          <w:sz w:val="24"/>
          <w:szCs w:val="24"/>
        </w:rPr>
        <w:t>), a koji se podmiruje kompenzacijom nakon što se obavi žetva ječma</w:t>
      </w:r>
      <w:r w:rsidR="00CD29BF">
        <w:rPr>
          <w:rFonts w:ascii="Times New Roman" w:hAnsi="Times New Roman" w:cs="Times New Roman"/>
          <w:sz w:val="24"/>
          <w:szCs w:val="24"/>
        </w:rPr>
        <w:t xml:space="preserve"> i napravi obračun</w:t>
      </w:r>
      <w:r w:rsidR="00197B6C">
        <w:rPr>
          <w:rFonts w:ascii="Times New Roman" w:hAnsi="Times New Roman" w:cs="Times New Roman"/>
          <w:sz w:val="24"/>
          <w:szCs w:val="24"/>
        </w:rPr>
        <w:t>.</w:t>
      </w:r>
    </w:p>
    <w:p w:rsidR="00B472F2" w:rsidRDefault="00B472F2" w:rsidP="00B472F2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80629" w:rsidRPr="0030134A" w:rsidRDefault="00280629" w:rsidP="00B472F2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472F2" w:rsidRDefault="00B472F2" w:rsidP="00B4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Nedospjele obveze odnose se na:</w:t>
      </w:r>
    </w:p>
    <w:p w:rsidR="00166E19" w:rsidRDefault="00B472F2" w:rsidP="00B4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29BF">
        <w:rPr>
          <w:rFonts w:ascii="Times New Roman" w:hAnsi="Times New Roman" w:cs="Times New Roman"/>
          <w:sz w:val="24"/>
          <w:szCs w:val="24"/>
        </w:rPr>
        <w:t xml:space="preserve">međusobne </w:t>
      </w:r>
      <w:r>
        <w:rPr>
          <w:rFonts w:ascii="Times New Roman" w:hAnsi="Times New Roman" w:cs="Times New Roman"/>
          <w:sz w:val="24"/>
          <w:szCs w:val="24"/>
        </w:rPr>
        <w:t xml:space="preserve">obveze </w:t>
      </w:r>
      <w:r w:rsidR="00CD29BF">
        <w:rPr>
          <w:rFonts w:ascii="Times New Roman" w:hAnsi="Times New Roman" w:cs="Times New Roman"/>
          <w:sz w:val="24"/>
          <w:szCs w:val="24"/>
        </w:rPr>
        <w:t>s</w:t>
      </w:r>
      <w:r w:rsidR="00166E19">
        <w:rPr>
          <w:rFonts w:ascii="Times New Roman" w:hAnsi="Times New Roman" w:cs="Times New Roman"/>
          <w:sz w:val="24"/>
          <w:szCs w:val="24"/>
        </w:rPr>
        <w:t xml:space="preserve">ubjekata općeg proračuna (obveze za povrat u proračun koje refundira HZZO): 145.741,69 € </w:t>
      </w:r>
    </w:p>
    <w:p w:rsidR="00B472F2" w:rsidRDefault="00166E19" w:rsidP="00B4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2F2">
        <w:rPr>
          <w:rFonts w:ascii="Times New Roman" w:hAnsi="Times New Roman" w:cs="Times New Roman"/>
          <w:sz w:val="24"/>
          <w:szCs w:val="24"/>
        </w:rPr>
        <w:t xml:space="preserve">za rashode za zaposlene u iznosu od </w:t>
      </w:r>
      <w:r>
        <w:rPr>
          <w:rFonts w:ascii="Times New Roman" w:hAnsi="Times New Roman" w:cs="Times New Roman"/>
          <w:sz w:val="24"/>
          <w:szCs w:val="24"/>
        </w:rPr>
        <w:t>443.931,71 €</w:t>
      </w:r>
    </w:p>
    <w:p w:rsidR="00B472F2" w:rsidRDefault="00B472F2" w:rsidP="00B4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obveze za materijalne rashode u iznosu od </w:t>
      </w:r>
      <w:r w:rsidR="00166E19">
        <w:rPr>
          <w:rFonts w:ascii="Times New Roman" w:hAnsi="Times New Roman" w:cs="Times New Roman"/>
          <w:sz w:val="24"/>
          <w:szCs w:val="24"/>
        </w:rPr>
        <w:t>104.170,34 €</w:t>
      </w:r>
    </w:p>
    <w:p w:rsidR="00280629" w:rsidRDefault="00280629" w:rsidP="00B4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ostale tekuće obveze u iznosu od </w:t>
      </w:r>
      <w:r w:rsidR="00166E19">
        <w:rPr>
          <w:rFonts w:ascii="Times New Roman" w:hAnsi="Times New Roman" w:cs="Times New Roman"/>
          <w:sz w:val="24"/>
          <w:szCs w:val="24"/>
        </w:rPr>
        <w:t>25.935,89 €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72F2" w:rsidRDefault="00B472F2" w:rsidP="00B4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0629">
        <w:rPr>
          <w:rFonts w:ascii="Times New Roman" w:hAnsi="Times New Roman" w:cs="Times New Roman"/>
          <w:sz w:val="24"/>
          <w:szCs w:val="24"/>
        </w:rPr>
        <w:t xml:space="preserve">obveze za nabavu nefinancijske imovine u iznosu od </w:t>
      </w:r>
      <w:r w:rsidR="00166E19">
        <w:rPr>
          <w:rFonts w:ascii="Times New Roman" w:hAnsi="Times New Roman" w:cs="Times New Roman"/>
          <w:sz w:val="24"/>
          <w:szCs w:val="24"/>
        </w:rPr>
        <w:t>6.662,54 €.</w:t>
      </w:r>
      <w:bookmarkStart w:id="0" w:name="_GoBack"/>
      <w:bookmarkEnd w:id="0"/>
    </w:p>
    <w:p w:rsidR="00280629" w:rsidRPr="0030134A" w:rsidRDefault="00280629" w:rsidP="00B4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2F2" w:rsidRPr="0030134A" w:rsidRDefault="00B472F2" w:rsidP="00B4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2F2" w:rsidRDefault="00B472F2" w:rsidP="00B4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Upravitelj</w:t>
      </w:r>
    </w:p>
    <w:p w:rsidR="00B472F2" w:rsidRPr="0030134A" w:rsidRDefault="00280629" w:rsidP="00B4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Zvonimir Leopoldović</w:t>
      </w:r>
    </w:p>
    <w:p w:rsidR="001E55C2" w:rsidRPr="0030134A" w:rsidRDefault="001E55C2" w:rsidP="00B472F2">
      <w:pPr>
        <w:pStyle w:val="Naslov1"/>
        <w:jc w:val="center"/>
        <w:rPr>
          <w:rFonts w:ascii="Times New Roman" w:hAnsi="Times New Roman" w:cs="Times New Roman"/>
          <w:sz w:val="24"/>
          <w:szCs w:val="24"/>
        </w:rPr>
      </w:pPr>
    </w:p>
    <w:sectPr w:rsidR="001E55C2" w:rsidRPr="0030134A" w:rsidSect="00CF7701"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8DF" w:rsidRDefault="000848DF" w:rsidP="00CF7701">
      <w:pPr>
        <w:spacing w:after="0" w:line="240" w:lineRule="auto"/>
      </w:pPr>
      <w:r>
        <w:separator/>
      </w:r>
    </w:p>
  </w:endnote>
  <w:endnote w:type="continuationSeparator" w:id="0">
    <w:p w:rsidR="000848DF" w:rsidRDefault="000848DF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B31">
          <w:rPr>
            <w:noProof/>
          </w:rPr>
          <w:t>3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8DF" w:rsidRDefault="000848DF" w:rsidP="00CF7701">
      <w:pPr>
        <w:spacing w:after="0" w:line="240" w:lineRule="auto"/>
      </w:pPr>
      <w:r>
        <w:separator/>
      </w:r>
    </w:p>
  </w:footnote>
  <w:footnote w:type="continuationSeparator" w:id="0">
    <w:p w:rsidR="000848DF" w:rsidRDefault="000848DF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C66D4"/>
    <w:multiLevelType w:val="hybridMultilevel"/>
    <w:tmpl w:val="2D706E9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2"/>
  </w:num>
  <w:num w:numId="5">
    <w:abstractNumId w:val="1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  <w:num w:numId="12">
    <w:abstractNumId w:val="14"/>
  </w:num>
  <w:num w:numId="13">
    <w:abstractNumId w:val="0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32"/>
    <w:rsid w:val="00000B32"/>
    <w:rsid w:val="00005C80"/>
    <w:rsid w:val="00016437"/>
    <w:rsid w:val="0002159D"/>
    <w:rsid w:val="00026B65"/>
    <w:rsid w:val="000363C3"/>
    <w:rsid w:val="00040580"/>
    <w:rsid w:val="00047CD2"/>
    <w:rsid w:val="00054FB0"/>
    <w:rsid w:val="00056D81"/>
    <w:rsid w:val="00074285"/>
    <w:rsid w:val="00083EB8"/>
    <w:rsid w:val="00084585"/>
    <w:rsid w:val="000848DF"/>
    <w:rsid w:val="00085B35"/>
    <w:rsid w:val="00092D4E"/>
    <w:rsid w:val="00096740"/>
    <w:rsid w:val="00097DD0"/>
    <w:rsid w:val="000A0228"/>
    <w:rsid w:val="000A3075"/>
    <w:rsid w:val="000A6B73"/>
    <w:rsid w:val="000B09C0"/>
    <w:rsid w:val="000B1E8A"/>
    <w:rsid w:val="000B404C"/>
    <w:rsid w:val="000C29C2"/>
    <w:rsid w:val="000C6C53"/>
    <w:rsid w:val="000D7CB7"/>
    <w:rsid w:val="000E276A"/>
    <w:rsid w:val="000F0D38"/>
    <w:rsid w:val="000F3A49"/>
    <w:rsid w:val="000F7181"/>
    <w:rsid w:val="00102C7B"/>
    <w:rsid w:val="00102D1B"/>
    <w:rsid w:val="001060E3"/>
    <w:rsid w:val="001105CA"/>
    <w:rsid w:val="0011131D"/>
    <w:rsid w:val="00111CAE"/>
    <w:rsid w:val="00112A3B"/>
    <w:rsid w:val="001258FD"/>
    <w:rsid w:val="00131092"/>
    <w:rsid w:val="00134325"/>
    <w:rsid w:val="001347E4"/>
    <w:rsid w:val="00166E19"/>
    <w:rsid w:val="0016787B"/>
    <w:rsid w:val="00173E6D"/>
    <w:rsid w:val="001769C5"/>
    <w:rsid w:val="00177F8D"/>
    <w:rsid w:val="001811D0"/>
    <w:rsid w:val="0018396C"/>
    <w:rsid w:val="00197B6C"/>
    <w:rsid w:val="001A6E05"/>
    <w:rsid w:val="001B158E"/>
    <w:rsid w:val="001B19C2"/>
    <w:rsid w:val="001B52C2"/>
    <w:rsid w:val="001C28FC"/>
    <w:rsid w:val="001C3EA1"/>
    <w:rsid w:val="001C6FED"/>
    <w:rsid w:val="001D4685"/>
    <w:rsid w:val="001E362F"/>
    <w:rsid w:val="001E55C2"/>
    <w:rsid w:val="001E5D7D"/>
    <w:rsid w:val="001F0489"/>
    <w:rsid w:val="001F04E1"/>
    <w:rsid w:val="001F4CE0"/>
    <w:rsid w:val="001F571D"/>
    <w:rsid w:val="0020428A"/>
    <w:rsid w:val="00205ECE"/>
    <w:rsid w:val="00214928"/>
    <w:rsid w:val="00216DE6"/>
    <w:rsid w:val="00221DE9"/>
    <w:rsid w:val="0022393F"/>
    <w:rsid w:val="00224154"/>
    <w:rsid w:val="00227EF6"/>
    <w:rsid w:val="00231C3C"/>
    <w:rsid w:val="002421E6"/>
    <w:rsid w:val="002502FA"/>
    <w:rsid w:val="0025576F"/>
    <w:rsid w:val="00262F0E"/>
    <w:rsid w:val="00263545"/>
    <w:rsid w:val="00280629"/>
    <w:rsid w:val="00280852"/>
    <w:rsid w:val="0028733B"/>
    <w:rsid w:val="002875B0"/>
    <w:rsid w:val="00295288"/>
    <w:rsid w:val="002B42E8"/>
    <w:rsid w:val="002C6946"/>
    <w:rsid w:val="002C69CD"/>
    <w:rsid w:val="002D001A"/>
    <w:rsid w:val="002D3111"/>
    <w:rsid w:val="002D378B"/>
    <w:rsid w:val="002E2570"/>
    <w:rsid w:val="002E38CA"/>
    <w:rsid w:val="002E5B3F"/>
    <w:rsid w:val="002E67EE"/>
    <w:rsid w:val="002F2134"/>
    <w:rsid w:val="002F5E8C"/>
    <w:rsid w:val="0030134A"/>
    <w:rsid w:val="00301944"/>
    <w:rsid w:val="00311F02"/>
    <w:rsid w:val="00321D30"/>
    <w:rsid w:val="0032228E"/>
    <w:rsid w:val="00323049"/>
    <w:rsid w:val="003238B5"/>
    <w:rsid w:val="00324EEA"/>
    <w:rsid w:val="00327338"/>
    <w:rsid w:val="003277BC"/>
    <w:rsid w:val="003336FE"/>
    <w:rsid w:val="00334D5C"/>
    <w:rsid w:val="00344607"/>
    <w:rsid w:val="0034588C"/>
    <w:rsid w:val="00345DE8"/>
    <w:rsid w:val="003462E9"/>
    <w:rsid w:val="0035020E"/>
    <w:rsid w:val="00351B5C"/>
    <w:rsid w:val="00356B61"/>
    <w:rsid w:val="00367AEC"/>
    <w:rsid w:val="00370FAF"/>
    <w:rsid w:val="003714D4"/>
    <w:rsid w:val="003763B4"/>
    <w:rsid w:val="00387EAE"/>
    <w:rsid w:val="00392AB7"/>
    <w:rsid w:val="00397778"/>
    <w:rsid w:val="003A5785"/>
    <w:rsid w:val="003A5B31"/>
    <w:rsid w:val="003B6BFB"/>
    <w:rsid w:val="003B7AAF"/>
    <w:rsid w:val="003C0624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53C2"/>
    <w:rsid w:val="003F4A76"/>
    <w:rsid w:val="0040011B"/>
    <w:rsid w:val="004001AF"/>
    <w:rsid w:val="00401FF0"/>
    <w:rsid w:val="00403E64"/>
    <w:rsid w:val="0041506F"/>
    <w:rsid w:val="0042043E"/>
    <w:rsid w:val="004342BC"/>
    <w:rsid w:val="00434EE6"/>
    <w:rsid w:val="00442711"/>
    <w:rsid w:val="00456AE8"/>
    <w:rsid w:val="00457840"/>
    <w:rsid w:val="0047230E"/>
    <w:rsid w:val="0047271B"/>
    <w:rsid w:val="004743FC"/>
    <w:rsid w:val="00482F69"/>
    <w:rsid w:val="00487A83"/>
    <w:rsid w:val="00487B4B"/>
    <w:rsid w:val="00496EA0"/>
    <w:rsid w:val="00497EF9"/>
    <w:rsid w:val="004A2BC9"/>
    <w:rsid w:val="004B017D"/>
    <w:rsid w:val="004B07A8"/>
    <w:rsid w:val="004B5CDE"/>
    <w:rsid w:val="004B74DA"/>
    <w:rsid w:val="004F29E9"/>
    <w:rsid w:val="004F3F64"/>
    <w:rsid w:val="00501C70"/>
    <w:rsid w:val="00502309"/>
    <w:rsid w:val="00504419"/>
    <w:rsid w:val="00517711"/>
    <w:rsid w:val="00520811"/>
    <w:rsid w:val="00521290"/>
    <w:rsid w:val="00532639"/>
    <w:rsid w:val="00551FB2"/>
    <w:rsid w:val="00560966"/>
    <w:rsid w:val="0057198F"/>
    <w:rsid w:val="0057460E"/>
    <w:rsid w:val="00577050"/>
    <w:rsid w:val="00583EA0"/>
    <w:rsid w:val="005925B3"/>
    <w:rsid w:val="00594C33"/>
    <w:rsid w:val="005A5615"/>
    <w:rsid w:val="005D348C"/>
    <w:rsid w:val="005D35C1"/>
    <w:rsid w:val="005E35DD"/>
    <w:rsid w:val="005E7D90"/>
    <w:rsid w:val="005F2D27"/>
    <w:rsid w:val="005F51EC"/>
    <w:rsid w:val="005F5482"/>
    <w:rsid w:val="00601257"/>
    <w:rsid w:val="00602AA5"/>
    <w:rsid w:val="00603761"/>
    <w:rsid w:val="0060580A"/>
    <w:rsid w:val="00611730"/>
    <w:rsid w:val="00624712"/>
    <w:rsid w:val="006363CF"/>
    <w:rsid w:val="0063791C"/>
    <w:rsid w:val="00640B4C"/>
    <w:rsid w:val="0064230A"/>
    <w:rsid w:val="006455B6"/>
    <w:rsid w:val="00650E12"/>
    <w:rsid w:val="006537B8"/>
    <w:rsid w:val="00654E50"/>
    <w:rsid w:val="00656C78"/>
    <w:rsid w:val="00665547"/>
    <w:rsid w:val="0067207F"/>
    <w:rsid w:val="00673226"/>
    <w:rsid w:val="00693C03"/>
    <w:rsid w:val="0069735E"/>
    <w:rsid w:val="006C4245"/>
    <w:rsid w:val="006E3433"/>
    <w:rsid w:val="006E59A8"/>
    <w:rsid w:val="006E75B4"/>
    <w:rsid w:val="006F0C17"/>
    <w:rsid w:val="006F4AEC"/>
    <w:rsid w:val="006F7819"/>
    <w:rsid w:val="006F7A34"/>
    <w:rsid w:val="00703269"/>
    <w:rsid w:val="00710BA1"/>
    <w:rsid w:val="00720D62"/>
    <w:rsid w:val="007243A0"/>
    <w:rsid w:val="00726272"/>
    <w:rsid w:val="00734CA7"/>
    <w:rsid w:val="00741615"/>
    <w:rsid w:val="00744883"/>
    <w:rsid w:val="007449B5"/>
    <w:rsid w:val="00752FE8"/>
    <w:rsid w:val="00753075"/>
    <w:rsid w:val="007609C0"/>
    <w:rsid w:val="00766299"/>
    <w:rsid w:val="007679BD"/>
    <w:rsid w:val="007727E4"/>
    <w:rsid w:val="00782F64"/>
    <w:rsid w:val="00783916"/>
    <w:rsid w:val="0079028B"/>
    <w:rsid w:val="007916DC"/>
    <w:rsid w:val="007A3806"/>
    <w:rsid w:val="007A6477"/>
    <w:rsid w:val="007A7EF3"/>
    <w:rsid w:val="007B1D60"/>
    <w:rsid w:val="007B2749"/>
    <w:rsid w:val="007B7796"/>
    <w:rsid w:val="007C4E1E"/>
    <w:rsid w:val="007D4132"/>
    <w:rsid w:val="007D6C1E"/>
    <w:rsid w:val="007E06DA"/>
    <w:rsid w:val="007E1542"/>
    <w:rsid w:val="007E5A33"/>
    <w:rsid w:val="007E75FA"/>
    <w:rsid w:val="007F3A3B"/>
    <w:rsid w:val="007F69BB"/>
    <w:rsid w:val="00804809"/>
    <w:rsid w:val="00817A77"/>
    <w:rsid w:val="0082317C"/>
    <w:rsid w:val="00823CA5"/>
    <w:rsid w:val="0082544F"/>
    <w:rsid w:val="00826C72"/>
    <w:rsid w:val="00827B6D"/>
    <w:rsid w:val="00834416"/>
    <w:rsid w:val="00836CD9"/>
    <w:rsid w:val="00842572"/>
    <w:rsid w:val="008508DD"/>
    <w:rsid w:val="008570A3"/>
    <w:rsid w:val="008570A8"/>
    <w:rsid w:val="00863EF6"/>
    <w:rsid w:val="008700DF"/>
    <w:rsid w:val="00873794"/>
    <w:rsid w:val="008754C3"/>
    <w:rsid w:val="0087684B"/>
    <w:rsid w:val="008A5E8E"/>
    <w:rsid w:val="008B1B92"/>
    <w:rsid w:val="008C5732"/>
    <w:rsid w:val="008C75E4"/>
    <w:rsid w:val="008D3846"/>
    <w:rsid w:val="008D5385"/>
    <w:rsid w:val="008D6FDB"/>
    <w:rsid w:val="008E27CB"/>
    <w:rsid w:val="008E4478"/>
    <w:rsid w:val="008F120A"/>
    <w:rsid w:val="00904E99"/>
    <w:rsid w:val="00911B5A"/>
    <w:rsid w:val="00915819"/>
    <w:rsid w:val="009163A4"/>
    <w:rsid w:val="00935D89"/>
    <w:rsid w:val="009433B8"/>
    <w:rsid w:val="0095024A"/>
    <w:rsid w:val="009543D7"/>
    <w:rsid w:val="00957C36"/>
    <w:rsid w:val="00961E8B"/>
    <w:rsid w:val="00962FFF"/>
    <w:rsid w:val="009669AD"/>
    <w:rsid w:val="009711C1"/>
    <w:rsid w:val="009754D0"/>
    <w:rsid w:val="00984FC6"/>
    <w:rsid w:val="0099577C"/>
    <w:rsid w:val="009A1B8A"/>
    <w:rsid w:val="009A4F81"/>
    <w:rsid w:val="009B1275"/>
    <w:rsid w:val="009B6186"/>
    <w:rsid w:val="009B6F24"/>
    <w:rsid w:val="009C0D21"/>
    <w:rsid w:val="009C4792"/>
    <w:rsid w:val="009D1C88"/>
    <w:rsid w:val="009D1D0F"/>
    <w:rsid w:val="009D7C9C"/>
    <w:rsid w:val="009E193A"/>
    <w:rsid w:val="009E23C8"/>
    <w:rsid w:val="009E3D90"/>
    <w:rsid w:val="009F0645"/>
    <w:rsid w:val="00A002AD"/>
    <w:rsid w:val="00A17CF0"/>
    <w:rsid w:val="00A22280"/>
    <w:rsid w:val="00A26124"/>
    <w:rsid w:val="00A270E5"/>
    <w:rsid w:val="00A36845"/>
    <w:rsid w:val="00A45F0B"/>
    <w:rsid w:val="00A51D05"/>
    <w:rsid w:val="00A6277F"/>
    <w:rsid w:val="00A62932"/>
    <w:rsid w:val="00A664FA"/>
    <w:rsid w:val="00A75719"/>
    <w:rsid w:val="00A82F9D"/>
    <w:rsid w:val="00A83896"/>
    <w:rsid w:val="00A9119B"/>
    <w:rsid w:val="00AA7154"/>
    <w:rsid w:val="00AB25E3"/>
    <w:rsid w:val="00AB5F8A"/>
    <w:rsid w:val="00AC2E68"/>
    <w:rsid w:val="00AC5526"/>
    <w:rsid w:val="00AC5F9A"/>
    <w:rsid w:val="00AD1AB8"/>
    <w:rsid w:val="00AD4663"/>
    <w:rsid w:val="00AD4A22"/>
    <w:rsid w:val="00AD61EB"/>
    <w:rsid w:val="00AD6691"/>
    <w:rsid w:val="00AD7524"/>
    <w:rsid w:val="00AF0E37"/>
    <w:rsid w:val="00AF5E5D"/>
    <w:rsid w:val="00AF6221"/>
    <w:rsid w:val="00B11C80"/>
    <w:rsid w:val="00B126DE"/>
    <w:rsid w:val="00B2465D"/>
    <w:rsid w:val="00B307E5"/>
    <w:rsid w:val="00B472F2"/>
    <w:rsid w:val="00B52FC6"/>
    <w:rsid w:val="00B54DC1"/>
    <w:rsid w:val="00B55328"/>
    <w:rsid w:val="00B649CE"/>
    <w:rsid w:val="00B67C58"/>
    <w:rsid w:val="00B732FF"/>
    <w:rsid w:val="00B76E3D"/>
    <w:rsid w:val="00B82C57"/>
    <w:rsid w:val="00B83CDC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7B50"/>
    <w:rsid w:val="00BB0CAE"/>
    <w:rsid w:val="00BB37B3"/>
    <w:rsid w:val="00BB3814"/>
    <w:rsid w:val="00BB3BC2"/>
    <w:rsid w:val="00BC1412"/>
    <w:rsid w:val="00BD61E4"/>
    <w:rsid w:val="00BE4BFC"/>
    <w:rsid w:val="00BE6993"/>
    <w:rsid w:val="00BF13BA"/>
    <w:rsid w:val="00C14345"/>
    <w:rsid w:val="00C21973"/>
    <w:rsid w:val="00C23D94"/>
    <w:rsid w:val="00C32045"/>
    <w:rsid w:val="00C37FFD"/>
    <w:rsid w:val="00C43DBE"/>
    <w:rsid w:val="00C44E35"/>
    <w:rsid w:val="00C46433"/>
    <w:rsid w:val="00C55A83"/>
    <w:rsid w:val="00C67530"/>
    <w:rsid w:val="00C7633A"/>
    <w:rsid w:val="00C84AAF"/>
    <w:rsid w:val="00C85633"/>
    <w:rsid w:val="00C87BBA"/>
    <w:rsid w:val="00C9660B"/>
    <w:rsid w:val="00CA53A0"/>
    <w:rsid w:val="00CA74ED"/>
    <w:rsid w:val="00CB2BFD"/>
    <w:rsid w:val="00CB645A"/>
    <w:rsid w:val="00CB672D"/>
    <w:rsid w:val="00CC02F1"/>
    <w:rsid w:val="00CC0C2D"/>
    <w:rsid w:val="00CC1F96"/>
    <w:rsid w:val="00CD0505"/>
    <w:rsid w:val="00CD20A5"/>
    <w:rsid w:val="00CD29BF"/>
    <w:rsid w:val="00CD51BD"/>
    <w:rsid w:val="00CE0C2F"/>
    <w:rsid w:val="00CE2F7E"/>
    <w:rsid w:val="00CE68F2"/>
    <w:rsid w:val="00CF70FE"/>
    <w:rsid w:val="00CF741B"/>
    <w:rsid w:val="00CF750A"/>
    <w:rsid w:val="00CF7701"/>
    <w:rsid w:val="00D01A87"/>
    <w:rsid w:val="00D056E3"/>
    <w:rsid w:val="00D140F6"/>
    <w:rsid w:val="00D164C4"/>
    <w:rsid w:val="00D1691A"/>
    <w:rsid w:val="00D258F2"/>
    <w:rsid w:val="00D32775"/>
    <w:rsid w:val="00D36B47"/>
    <w:rsid w:val="00D40106"/>
    <w:rsid w:val="00D46DFA"/>
    <w:rsid w:val="00D50ED0"/>
    <w:rsid w:val="00D51714"/>
    <w:rsid w:val="00D57ADE"/>
    <w:rsid w:val="00D61DB3"/>
    <w:rsid w:val="00D61FE8"/>
    <w:rsid w:val="00D66EAF"/>
    <w:rsid w:val="00D87B1A"/>
    <w:rsid w:val="00D94D5F"/>
    <w:rsid w:val="00D9546D"/>
    <w:rsid w:val="00DA2911"/>
    <w:rsid w:val="00DB3D90"/>
    <w:rsid w:val="00DB6A47"/>
    <w:rsid w:val="00DC152B"/>
    <w:rsid w:val="00DD5BB7"/>
    <w:rsid w:val="00DD69A2"/>
    <w:rsid w:val="00DE5E15"/>
    <w:rsid w:val="00DF12D7"/>
    <w:rsid w:val="00DF4547"/>
    <w:rsid w:val="00DF576C"/>
    <w:rsid w:val="00E0578B"/>
    <w:rsid w:val="00E06AAE"/>
    <w:rsid w:val="00E11BDD"/>
    <w:rsid w:val="00E12BE0"/>
    <w:rsid w:val="00E16B3C"/>
    <w:rsid w:val="00E30C51"/>
    <w:rsid w:val="00E42C6C"/>
    <w:rsid w:val="00E45D57"/>
    <w:rsid w:val="00E50DDA"/>
    <w:rsid w:val="00E56BA4"/>
    <w:rsid w:val="00E61B00"/>
    <w:rsid w:val="00E80903"/>
    <w:rsid w:val="00E813F8"/>
    <w:rsid w:val="00E820C8"/>
    <w:rsid w:val="00E8414B"/>
    <w:rsid w:val="00E87D75"/>
    <w:rsid w:val="00EC1A9B"/>
    <w:rsid w:val="00EC3E0D"/>
    <w:rsid w:val="00EC5873"/>
    <w:rsid w:val="00EC7C1E"/>
    <w:rsid w:val="00ED5F9A"/>
    <w:rsid w:val="00ED6D2B"/>
    <w:rsid w:val="00ED7E83"/>
    <w:rsid w:val="00ED7EE9"/>
    <w:rsid w:val="00F03B57"/>
    <w:rsid w:val="00F06E94"/>
    <w:rsid w:val="00F15EC2"/>
    <w:rsid w:val="00F20A43"/>
    <w:rsid w:val="00F22993"/>
    <w:rsid w:val="00F2337D"/>
    <w:rsid w:val="00F412BB"/>
    <w:rsid w:val="00F43F0F"/>
    <w:rsid w:val="00F5379E"/>
    <w:rsid w:val="00F555EB"/>
    <w:rsid w:val="00F6292B"/>
    <w:rsid w:val="00F6749D"/>
    <w:rsid w:val="00F7032C"/>
    <w:rsid w:val="00F747F4"/>
    <w:rsid w:val="00F76365"/>
    <w:rsid w:val="00F76555"/>
    <w:rsid w:val="00F8062F"/>
    <w:rsid w:val="00F85768"/>
    <w:rsid w:val="00F87462"/>
    <w:rsid w:val="00F93D1E"/>
    <w:rsid w:val="00F967A0"/>
    <w:rsid w:val="00FC780C"/>
    <w:rsid w:val="00FC7DCA"/>
    <w:rsid w:val="00FD2741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278E"/>
  <w15:docId w15:val="{229AF9B0-7091-4561-8845-3F5C5D2A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character" w:customStyle="1" w:styleId="Bodytext2">
    <w:name w:val="Body text (2)_"/>
    <w:basedOn w:val="Zadanifontodlomka"/>
    <w:link w:val="Bodytext20"/>
    <w:rsid w:val="00085B3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85B35"/>
    <w:pPr>
      <w:widowControl w:val="0"/>
      <w:shd w:val="clear" w:color="auto" w:fill="FFFFFF"/>
      <w:spacing w:after="0" w:line="230" w:lineRule="exact"/>
      <w:ind w:hanging="24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B8E0A-E68B-4F78-81F5-161C46EC7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1185</Words>
  <Characters>6760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wsadmin</dc:creator>
  <cp:lastModifiedBy>Dominko Vidović</cp:lastModifiedBy>
  <cp:revision>8</cp:revision>
  <cp:lastPrinted>2019-02-18T10:02:00Z</cp:lastPrinted>
  <dcterms:created xsi:type="dcterms:W3CDTF">2022-07-09T11:50:00Z</dcterms:created>
  <dcterms:modified xsi:type="dcterms:W3CDTF">2023-07-10T08:27:00Z</dcterms:modified>
</cp:coreProperties>
</file>